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2B9C" w14:textId="7E290E8F" w:rsidR="00034B90" w:rsidRDefault="00503F69" w:rsidP="008A5935">
      <w:pPr>
        <w:pStyle w:val="Header"/>
        <w:rPr>
          <w:rFonts w:ascii="Tahoma" w:hAnsi="Tahoma" w:cs="Tahoma"/>
          <w:b/>
          <w:sz w:val="18"/>
          <w:szCs w:val="18"/>
        </w:rPr>
      </w:pPr>
      <w:r>
        <w:rPr>
          <w:noProof/>
          <w:sz w:val="40"/>
          <w:szCs w:val="40"/>
        </w:rPr>
        <w:drawing>
          <wp:anchor distT="0" distB="0" distL="114300" distR="114300" simplePos="0" relativeHeight="251657216" behindDoc="1" locked="0" layoutInCell="1" allowOverlap="1" wp14:anchorId="692E78E4" wp14:editId="5C70D616">
            <wp:simplePos x="0" y="0"/>
            <wp:positionH relativeFrom="column">
              <wp:posOffset>1127760</wp:posOffset>
            </wp:positionH>
            <wp:positionV relativeFrom="page">
              <wp:posOffset>358140</wp:posOffset>
            </wp:positionV>
            <wp:extent cx="3505200" cy="2916555"/>
            <wp:effectExtent l="0" t="0" r="0" b="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2916555"/>
                    </a:xfrm>
                    <a:prstGeom prst="rect">
                      <a:avLst/>
                    </a:prstGeom>
                  </pic:spPr>
                </pic:pic>
              </a:graphicData>
            </a:graphic>
            <wp14:sizeRelH relativeFrom="margin">
              <wp14:pctWidth>0</wp14:pctWidth>
            </wp14:sizeRelH>
          </wp:anchor>
        </w:drawing>
      </w:r>
    </w:p>
    <w:p w14:paraId="4BEBE666" w14:textId="77777777" w:rsidR="00034B90" w:rsidRDefault="00034B90" w:rsidP="008A5935">
      <w:pPr>
        <w:pStyle w:val="Header"/>
        <w:rPr>
          <w:rFonts w:ascii="Tahoma" w:hAnsi="Tahoma" w:cs="Tahoma"/>
          <w:b/>
          <w:sz w:val="18"/>
          <w:szCs w:val="18"/>
        </w:rPr>
      </w:pPr>
    </w:p>
    <w:p w14:paraId="33F2B205" w14:textId="77777777" w:rsidR="005F10B3" w:rsidRDefault="005F10B3" w:rsidP="00FB69FE">
      <w:pPr>
        <w:pStyle w:val="Title"/>
        <w:ind w:firstLine="720"/>
        <w:rPr>
          <w:sz w:val="40"/>
          <w:szCs w:val="40"/>
          <w:highlight w:val="green"/>
        </w:rPr>
      </w:pPr>
    </w:p>
    <w:p w14:paraId="00A430ED" w14:textId="77777777" w:rsidR="00EB5E8B" w:rsidRDefault="00EB5E8B" w:rsidP="00FB69FE">
      <w:pPr>
        <w:pStyle w:val="Title"/>
        <w:ind w:firstLine="720"/>
        <w:rPr>
          <w:sz w:val="40"/>
          <w:szCs w:val="40"/>
          <w:highlight w:val="green"/>
        </w:rPr>
      </w:pPr>
    </w:p>
    <w:p w14:paraId="35F5B609" w14:textId="051B2A0E" w:rsidR="00EB5E8B" w:rsidRDefault="00EB5E8B" w:rsidP="00FB69FE">
      <w:pPr>
        <w:pStyle w:val="Title"/>
        <w:ind w:firstLine="720"/>
        <w:rPr>
          <w:sz w:val="40"/>
          <w:szCs w:val="40"/>
          <w:highlight w:val="green"/>
        </w:rPr>
      </w:pPr>
    </w:p>
    <w:p w14:paraId="192F86A8" w14:textId="6F89F4C9" w:rsidR="001F70B8" w:rsidRPr="00B935C0" w:rsidRDefault="00E6062E" w:rsidP="00E6062E">
      <w:pPr>
        <w:pStyle w:val="Heading1"/>
        <w:jc w:val="left"/>
        <w:rPr>
          <w:color w:val="000000"/>
        </w:rPr>
      </w:pPr>
      <w:r>
        <w:rPr>
          <w:color w:val="000000"/>
        </w:rPr>
        <w:t xml:space="preserve">                               </w:t>
      </w:r>
      <w:r w:rsidR="00815A74" w:rsidRPr="00B935C0">
        <w:rPr>
          <w:color w:val="000000"/>
        </w:rPr>
        <w:t>T</w:t>
      </w:r>
      <w:r w:rsidR="001F70B8" w:rsidRPr="00B935C0">
        <w:rPr>
          <w:color w:val="000000"/>
        </w:rPr>
        <w:t xml:space="preserve">he Hair &amp; Skin Refinery </w:t>
      </w:r>
    </w:p>
    <w:p w14:paraId="4F4D9CD1" w14:textId="77777777" w:rsidR="00E9401B" w:rsidRPr="00B935C0" w:rsidRDefault="00EB5E8B">
      <w:pPr>
        <w:jc w:val="center"/>
        <w:rPr>
          <w:rFonts w:ascii="Tahoma" w:hAnsi="Tahoma" w:cs="Tahoma"/>
          <w:b/>
          <w:color w:val="000000"/>
        </w:rPr>
      </w:pPr>
      <w:r w:rsidRPr="00B935C0">
        <w:rPr>
          <w:b/>
          <w:noProof/>
          <w:color w:val="000000"/>
          <w:sz w:val="20"/>
        </w:rPr>
        <w:t>1397 Sculptor Drive</w:t>
      </w:r>
    </w:p>
    <w:p w14:paraId="6F85EA32" w14:textId="77777777" w:rsidR="00E9401B" w:rsidRPr="00B935C0" w:rsidRDefault="00EB5E8B">
      <w:pPr>
        <w:jc w:val="center"/>
        <w:rPr>
          <w:rFonts w:ascii="Tahoma" w:hAnsi="Tahoma" w:cs="Tahoma"/>
          <w:b/>
          <w:color w:val="000000"/>
        </w:rPr>
      </w:pPr>
      <w:r w:rsidRPr="00B935C0">
        <w:rPr>
          <w:rFonts w:ascii="Tahoma" w:hAnsi="Tahoma" w:cs="Tahoma"/>
          <w:b/>
          <w:color w:val="000000"/>
        </w:rPr>
        <w:t>Loveland, CO 80537</w:t>
      </w:r>
    </w:p>
    <w:p w14:paraId="7F766C0F" w14:textId="77777777" w:rsidR="00E9401B" w:rsidRPr="00B935C0" w:rsidRDefault="00E9401B">
      <w:pPr>
        <w:jc w:val="center"/>
        <w:rPr>
          <w:rFonts w:ascii="Tahoma" w:hAnsi="Tahoma" w:cs="Tahoma"/>
          <w:b/>
          <w:color w:val="000000"/>
        </w:rPr>
      </w:pPr>
      <w:r w:rsidRPr="00B935C0">
        <w:rPr>
          <w:rFonts w:ascii="Tahoma" w:hAnsi="Tahoma" w:cs="Tahoma"/>
          <w:b/>
          <w:color w:val="000000"/>
        </w:rPr>
        <w:t>(</w:t>
      </w:r>
      <w:r w:rsidR="00EB5E8B" w:rsidRPr="00B935C0">
        <w:rPr>
          <w:rFonts w:ascii="Tahoma" w:hAnsi="Tahoma" w:cs="Tahoma"/>
          <w:b/>
          <w:color w:val="000000"/>
        </w:rPr>
        <w:t>970)685-4777</w:t>
      </w:r>
    </w:p>
    <w:p w14:paraId="7D1C6ADD" w14:textId="77777777" w:rsidR="00C8658D" w:rsidRDefault="00C8658D">
      <w:pPr>
        <w:jc w:val="center"/>
        <w:rPr>
          <w:rFonts w:ascii="Tahoma" w:hAnsi="Tahoma" w:cs="Tahoma"/>
        </w:rPr>
      </w:pPr>
    </w:p>
    <w:p w14:paraId="463CA462" w14:textId="6877AFC7" w:rsidR="00CD3F07" w:rsidRDefault="00CD3F07" w:rsidP="00CD3F07">
      <w:pPr>
        <w:tabs>
          <w:tab w:val="left" w:pos="2340"/>
        </w:tabs>
        <w:rPr>
          <w:rFonts w:ascii="Tahoma" w:hAnsi="Tahoma" w:cs="Tahoma"/>
          <w:b/>
        </w:rPr>
      </w:pPr>
      <w:r>
        <w:rPr>
          <w:rFonts w:ascii="Tahoma" w:hAnsi="Tahoma" w:cs="Tahoma"/>
        </w:rPr>
        <w:t xml:space="preserve">  </w:t>
      </w:r>
      <w:r>
        <w:rPr>
          <w:rFonts w:ascii="Tahoma" w:hAnsi="Tahoma" w:cs="Tahoma"/>
        </w:rPr>
        <w:tab/>
      </w:r>
      <w:r>
        <w:rPr>
          <w:rFonts w:ascii="Tahoma" w:hAnsi="Tahoma" w:cs="Tahoma"/>
        </w:rPr>
        <w:tab/>
      </w:r>
      <w:r w:rsidR="00E9401B" w:rsidRPr="00AD73E5">
        <w:rPr>
          <w:rFonts w:ascii="Tahoma" w:hAnsi="Tahoma" w:cs="Tahoma"/>
          <w:b/>
        </w:rPr>
        <w:t>Volume N</w:t>
      </w:r>
      <w:r w:rsidR="00A13C00" w:rsidRPr="00AD73E5">
        <w:rPr>
          <w:rFonts w:ascii="Tahoma" w:hAnsi="Tahoma" w:cs="Tahoma"/>
          <w:b/>
        </w:rPr>
        <w:t>o.</w:t>
      </w:r>
      <w:r w:rsidR="00E9401B" w:rsidRPr="00AD73E5">
        <w:rPr>
          <w:rFonts w:ascii="Tahoma" w:hAnsi="Tahoma" w:cs="Tahoma"/>
          <w:b/>
        </w:rPr>
        <w:t xml:space="preserve"> </w:t>
      </w:r>
      <w:r w:rsidR="0079543E">
        <w:rPr>
          <w:rFonts w:ascii="Tahoma" w:hAnsi="Tahoma" w:cs="Tahoma"/>
          <w:b/>
        </w:rPr>
        <w:t>2</w:t>
      </w:r>
      <w:r w:rsidR="00A13C00" w:rsidRPr="00AD73E5">
        <w:rPr>
          <w:rFonts w:ascii="Tahoma" w:hAnsi="Tahoma" w:cs="Tahoma"/>
          <w:b/>
        </w:rPr>
        <w:tab/>
      </w:r>
      <w:r w:rsidR="00A13C00" w:rsidRPr="00AD73E5">
        <w:rPr>
          <w:rFonts w:ascii="Tahoma" w:hAnsi="Tahoma" w:cs="Tahoma"/>
          <w:b/>
        </w:rPr>
        <w:tab/>
      </w:r>
      <w:r w:rsidR="00D35947">
        <w:rPr>
          <w:rFonts w:ascii="Tahoma" w:hAnsi="Tahoma" w:cs="Tahoma"/>
          <w:b/>
        </w:rPr>
        <w:t>November 2023</w:t>
      </w:r>
    </w:p>
    <w:p w14:paraId="1F7B266F" w14:textId="77777777" w:rsidR="00CD3F07" w:rsidRDefault="00CD3F07" w:rsidP="00CD3F07">
      <w:pPr>
        <w:tabs>
          <w:tab w:val="left" w:pos="2340"/>
        </w:tabs>
        <w:rPr>
          <w:rFonts w:ascii="Tahoma" w:hAnsi="Tahoma" w:cs="Tahoma"/>
          <w:b/>
        </w:rPr>
      </w:pPr>
    </w:p>
    <w:p w14:paraId="527E3A34" w14:textId="77777777" w:rsidR="00E9401B" w:rsidRPr="00CD3F07" w:rsidRDefault="00E9401B" w:rsidP="00CD3F07">
      <w:pPr>
        <w:tabs>
          <w:tab w:val="left" w:pos="2340"/>
        </w:tabs>
        <w:ind w:firstLine="720"/>
        <w:rPr>
          <w:rFonts w:ascii="Tahoma" w:hAnsi="Tahoma" w:cs="Tahoma"/>
          <w:b/>
        </w:rPr>
      </w:pPr>
      <w:r w:rsidRPr="00AD73E5">
        <w:rPr>
          <w:rFonts w:ascii="Tahoma" w:hAnsi="Tahoma" w:cs="Tahoma"/>
          <w:b/>
        </w:rPr>
        <w:t xml:space="preserve">Approved and Regulated by the Colorado Department of Higher Education, </w:t>
      </w:r>
    </w:p>
    <w:p w14:paraId="4F8BBA7A" w14:textId="77777777" w:rsidR="00E9401B" w:rsidRDefault="00E9401B">
      <w:pPr>
        <w:jc w:val="center"/>
        <w:rPr>
          <w:rFonts w:ascii="Tahoma" w:hAnsi="Tahoma" w:cs="Tahoma"/>
        </w:rPr>
      </w:pPr>
      <w:r w:rsidRPr="00AD73E5">
        <w:rPr>
          <w:rFonts w:ascii="Tahoma" w:hAnsi="Tahoma" w:cs="Tahoma"/>
          <w:b/>
        </w:rPr>
        <w:t>Private Occupational School Board</w:t>
      </w:r>
    </w:p>
    <w:p w14:paraId="3E7DAF24" w14:textId="77777777" w:rsidR="00E9401B" w:rsidRDefault="00E9401B">
      <w:pPr>
        <w:jc w:val="center"/>
        <w:rPr>
          <w:rFonts w:ascii="Tahoma" w:hAnsi="Tahoma" w:cs="Tahoma"/>
        </w:rPr>
      </w:pPr>
    </w:p>
    <w:p w14:paraId="76B4C33A" w14:textId="77777777" w:rsidR="00E9401B" w:rsidRDefault="00E9401B">
      <w:pPr>
        <w:jc w:val="center"/>
        <w:rPr>
          <w:rFonts w:ascii="Tahoma" w:hAnsi="Tahoma" w:cs="Tahoma"/>
        </w:rPr>
      </w:pPr>
    </w:p>
    <w:p w14:paraId="0FB28F65" w14:textId="77777777" w:rsidR="00E9401B" w:rsidRDefault="00E9401B">
      <w:pPr>
        <w:jc w:val="center"/>
        <w:rPr>
          <w:rFonts w:ascii="Tahoma" w:hAnsi="Tahoma" w:cs="Tahoma"/>
        </w:rPr>
      </w:pPr>
    </w:p>
    <w:p w14:paraId="5033CAF7" w14:textId="77777777" w:rsidR="00E9401B" w:rsidRDefault="00E9401B">
      <w:pPr>
        <w:rPr>
          <w:rFonts w:ascii="Tahoma" w:hAnsi="Tahoma" w:cs="Tahoma"/>
        </w:rPr>
      </w:pPr>
    </w:p>
    <w:p w14:paraId="6DFE4530" w14:textId="77777777" w:rsidR="00614CE5" w:rsidRDefault="00614CE5" w:rsidP="00D17BBF">
      <w:pPr>
        <w:tabs>
          <w:tab w:val="left" w:pos="6120"/>
        </w:tabs>
        <w:rPr>
          <w:rFonts w:ascii="Tahoma" w:hAnsi="Tahoma" w:cs="Tahoma"/>
          <w:b/>
          <w:bCs/>
          <w:sz w:val="28"/>
          <w:szCs w:val="28"/>
          <w:u w:val="single"/>
        </w:rPr>
      </w:pPr>
    </w:p>
    <w:p w14:paraId="4EB12C03" w14:textId="77777777" w:rsidR="00783C6F" w:rsidRDefault="00783C6F" w:rsidP="000D1CB6">
      <w:pPr>
        <w:tabs>
          <w:tab w:val="left" w:pos="1440"/>
          <w:tab w:val="left" w:pos="6660"/>
        </w:tabs>
        <w:ind w:left="1440"/>
        <w:rPr>
          <w:rFonts w:ascii="Tahoma" w:hAnsi="Tahoma" w:cs="Tahoma"/>
          <w:b/>
          <w:bCs/>
          <w:sz w:val="28"/>
          <w:szCs w:val="28"/>
          <w:u w:val="single"/>
        </w:rPr>
      </w:pPr>
    </w:p>
    <w:p w14:paraId="7DF24661" w14:textId="77777777" w:rsidR="00490F4B" w:rsidRDefault="00490F4B" w:rsidP="00783C6F">
      <w:pPr>
        <w:tabs>
          <w:tab w:val="left" w:pos="1620"/>
          <w:tab w:val="left" w:pos="6660"/>
        </w:tabs>
        <w:ind w:left="1620"/>
        <w:rPr>
          <w:rFonts w:ascii="Tahoma" w:hAnsi="Tahoma" w:cs="Tahoma"/>
          <w:b/>
          <w:bCs/>
          <w:sz w:val="28"/>
          <w:szCs w:val="28"/>
          <w:u w:val="single"/>
        </w:rPr>
      </w:pPr>
    </w:p>
    <w:p w14:paraId="5282E887" w14:textId="77777777" w:rsidR="00490F4B" w:rsidRDefault="00490F4B" w:rsidP="00783C6F">
      <w:pPr>
        <w:tabs>
          <w:tab w:val="left" w:pos="1620"/>
          <w:tab w:val="left" w:pos="6660"/>
        </w:tabs>
        <w:ind w:left="1620"/>
        <w:rPr>
          <w:rFonts w:ascii="Tahoma" w:hAnsi="Tahoma" w:cs="Tahoma"/>
          <w:b/>
          <w:bCs/>
          <w:sz w:val="28"/>
          <w:szCs w:val="28"/>
          <w:u w:val="single"/>
        </w:rPr>
      </w:pPr>
    </w:p>
    <w:p w14:paraId="031F7576" w14:textId="77777777" w:rsidR="00490F4B" w:rsidRDefault="00490F4B" w:rsidP="00783C6F">
      <w:pPr>
        <w:tabs>
          <w:tab w:val="left" w:pos="1620"/>
          <w:tab w:val="left" w:pos="6660"/>
        </w:tabs>
        <w:ind w:left="1620"/>
        <w:rPr>
          <w:rFonts w:ascii="Tahoma" w:hAnsi="Tahoma" w:cs="Tahoma"/>
          <w:b/>
          <w:bCs/>
          <w:sz w:val="28"/>
          <w:szCs w:val="28"/>
          <w:u w:val="single"/>
        </w:rPr>
      </w:pPr>
    </w:p>
    <w:p w14:paraId="68E9F15A" w14:textId="77777777" w:rsidR="00490F4B" w:rsidRDefault="00490F4B" w:rsidP="00783C6F">
      <w:pPr>
        <w:tabs>
          <w:tab w:val="left" w:pos="1620"/>
          <w:tab w:val="left" w:pos="6660"/>
        </w:tabs>
        <w:ind w:left="1620"/>
        <w:rPr>
          <w:rFonts w:ascii="Tahoma" w:hAnsi="Tahoma" w:cs="Tahoma"/>
          <w:b/>
          <w:bCs/>
          <w:sz w:val="28"/>
          <w:szCs w:val="28"/>
          <w:u w:val="single"/>
        </w:rPr>
      </w:pPr>
    </w:p>
    <w:p w14:paraId="71DD0075" w14:textId="77777777" w:rsidR="00490F4B" w:rsidRDefault="00490F4B" w:rsidP="00783C6F">
      <w:pPr>
        <w:tabs>
          <w:tab w:val="left" w:pos="1620"/>
          <w:tab w:val="left" w:pos="6660"/>
        </w:tabs>
        <w:ind w:left="1620"/>
        <w:rPr>
          <w:rFonts w:ascii="Tahoma" w:hAnsi="Tahoma" w:cs="Tahoma"/>
          <w:b/>
          <w:bCs/>
          <w:sz w:val="28"/>
          <w:szCs w:val="28"/>
          <w:u w:val="single"/>
        </w:rPr>
      </w:pPr>
    </w:p>
    <w:p w14:paraId="46677586" w14:textId="77777777" w:rsidR="00490F4B" w:rsidRDefault="00490F4B" w:rsidP="00783C6F">
      <w:pPr>
        <w:tabs>
          <w:tab w:val="left" w:pos="1620"/>
          <w:tab w:val="left" w:pos="6660"/>
        </w:tabs>
        <w:ind w:left="1620"/>
        <w:rPr>
          <w:rFonts w:ascii="Tahoma" w:hAnsi="Tahoma" w:cs="Tahoma"/>
          <w:b/>
          <w:bCs/>
          <w:sz w:val="28"/>
          <w:szCs w:val="28"/>
          <w:u w:val="single"/>
        </w:rPr>
      </w:pPr>
    </w:p>
    <w:p w14:paraId="0A147A9D" w14:textId="77777777" w:rsidR="00490F4B" w:rsidRDefault="00490F4B" w:rsidP="00783C6F">
      <w:pPr>
        <w:tabs>
          <w:tab w:val="left" w:pos="1620"/>
          <w:tab w:val="left" w:pos="6660"/>
        </w:tabs>
        <w:ind w:left="1620"/>
        <w:rPr>
          <w:rFonts w:ascii="Tahoma" w:hAnsi="Tahoma" w:cs="Tahoma"/>
          <w:b/>
          <w:bCs/>
          <w:sz w:val="28"/>
          <w:szCs w:val="28"/>
          <w:u w:val="single"/>
        </w:rPr>
      </w:pPr>
    </w:p>
    <w:p w14:paraId="4EB07FD9" w14:textId="77777777" w:rsidR="00490F4B" w:rsidRDefault="00490F4B" w:rsidP="00783C6F">
      <w:pPr>
        <w:tabs>
          <w:tab w:val="left" w:pos="1620"/>
          <w:tab w:val="left" w:pos="6660"/>
        </w:tabs>
        <w:ind w:left="1620"/>
        <w:rPr>
          <w:rFonts w:ascii="Tahoma" w:hAnsi="Tahoma" w:cs="Tahoma"/>
          <w:b/>
          <w:bCs/>
          <w:sz w:val="28"/>
          <w:szCs w:val="28"/>
          <w:u w:val="single"/>
        </w:rPr>
      </w:pPr>
    </w:p>
    <w:p w14:paraId="6425851E" w14:textId="77777777" w:rsidR="00490F4B" w:rsidRDefault="00490F4B" w:rsidP="00783C6F">
      <w:pPr>
        <w:tabs>
          <w:tab w:val="left" w:pos="1620"/>
          <w:tab w:val="left" w:pos="6660"/>
        </w:tabs>
        <w:ind w:left="1620"/>
        <w:rPr>
          <w:rFonts w:ascii="Tahoma" w:hAnsi="Tahoma" w:cs="Tahoma"/>
          <w:b/>
          <w:bCs/>
          <w:sz w:val="28"/>
          <w:szCs w:val="28"/>
          <w:u w:val="single"/>
        </w:rPr>
      </w:pPr>
    </w:p>
    <w:p w14:paraId="0E70AF36" w14:textId="77777777" w:rsidR="00490F4B" w:rsidRDefault="00490F4B" w:rsidP="00783C6F">
      <w:pPr>
        <w:tabs>
          <w:tab w:val="left" w:pos="1620"/>
          <w:tab w:val="left" w:pos="6660"/>
        </w:tabs>
        <w:ind w:left="1620"/>
        <w:rPr>
          <w:rFonts w:ascii="Tahoma" w:hAnsi="Tahoma" w:cs="Tahoma"/>
          <w:b/>
          <w:bCs/>
          <w:sz w:val="28"/>
          <w:szCs w:val="28"/>
          <w:u w:val="single"/>
        </w:rPr>
      </w:pPr>
    </w:p>
    <w:p w14:paraId="13FE5FE5" w14:textId="77777777" w:rsidR="00490F4B" w:rsidRDefault="00490F4B" w:rsidP="00783C6F">
      <w:pPr>
        <w:tabs>
          <w:tab w:val="left" w:pos="1620"/>
          <w:tab w:val="left" w:pos="6660"/>
        </w:tabs>
        <w:ind w:left="1620"/>
        <w:rPr>
          <w:rFonts w:ascii="Tahoma" w:hAnsi="Tahoma" w:cs="Tahoma"/>
          <w:b/>
          <w:bCs/>
          <w:sz w:val="28"/>
          <w:szCs w:val="28"/>
          <w:u w:val="single"/>
        </w:rPr>
      </w:pPr>
    </w:p>
    <w:p w14:paraId="20B18D4A" w14:textId="77777777" w:rsidR="00490F4B" w:rsidRDefault="00490F4B" w:rsidP="00783C6F">
      <w:pPr>
        <w:tabs>
          <w:tab w:val="left" w:pos="1620"/>
          <w:tab w:val="left" w:pos="6660"/>
        </w:tabs>
        <w:ind w:left="1620"/>
        <w:rPr>
          <w:rFonts w:ascii="Tahoma" w:hAnsi="Tahoma" w:cs="Tahoma"/>
          <w:b/>
          <w:bCs/>
          <w:sz w:val="28"/>
          <w:szCs w:val="28"/>
          <w:u w:val="single"/>
        </w:rPr>
      </w:pPr>
    </w:p>
    <w:p w14:paraId="56861318" w14:textId="77777777" w:rsidR="00490F4B" w:rsidRDefault="00870891" w:rsidP="00783C6F">
      <w:pPr>
        <w:tabs>
          <w:tab w:val="left" w:pos="1620"/>
          <w:tab w:val="left" w:pos="6660"/>
        </w:tabs>
        <w:ind w:left="1620"/>
        <w:rPr>
          <w:rFonts w:ascii="Tahoma" w:hAnsi="Tahoma" w:cs="Tahoma"/>
          <w:b/>
          <w:bCs/>
          <w:sz w:val="28"/>
          <w:szCs w:val="28"/>
          <w:u w:val="single"/>
        </w:rPr>
      </w:pPr>
      <w:r>
        <w:rPr>
          <w:rFonts w:ascii="Tahoma" w:hAnsi="Tahoma" w:cs="Tahoma"/>
          <w:b/>
          <w:bCs/>
          <w:sz w:val="28"/>
          <w:szCs w:val="28"/>
          <w:u w:val="single"/>
        </w:rPr>
        <w:t xml:space="preserve"> </w:t>
      </w:r>
    </w:p>
    <w:p w14:paraId="709756EF" w14:textId="77777777" w:rsidR="00BE267D" w:rsidRDefault="00BE267D" w:rsidP="00783C6F">
      <w:pPr>
        <w:tabs>
          <w:tab w:val="left" w:pos="1620"/>
          <w:tab w:val="left" w:pos="6660"/>
        </w:tabs>
        <w:ind w:left="1620"/>
        <w:rPr>
          <w:rFonts w:ascii="Tahoma" w:hAnsi="Tahoma" w:cs="Tahoma"/>
          <w:b/>
          <w:bCs/>
          <w:sz w:val="28"/>
          <w:szCs w:val="28"/>
          <w:u w:val="single"/>
        </w:rPr>
      </w:pPr>
    </w:p>
    <w:p w14:paraId="78EEF925" w14:textId="77777777" w:rsidR="00BE267D" w:rsidRDefault="00BE267D" w:rsidP="00783C6F">
      <w:pPr>
        <w:tabs>
          <w:tab w:val="left" w:pos="1620"/>
          <w:tab w:val="left" w:pos="6660"/>
        </w:tabs>
        <w:ind w:left="1620"/>
        <w:rPr>
          <w:rFonts w:ascii="Tahoma" w:hAnsi="Tahoma" w:cs="Tahoma"/>
          <w:b/>
          <w:bCs/>
          <w:sz w:val="28"/>
          <w:szCs w:val="28"/>
          <w:u w:val="single"/>
        </w:rPr>
      </w:pPr>
    </w:p>
    <w:p w14:paraId="02D8F70F" w14:textId="77777777" w:rsidR="00BE267D" w:rsidRDefault="00BE267D" w:rsidP="00783C6F">
      <w:pPr>
        <w:tabs>
          <w:tab w:val="left" w:pos="1620"/>
          <w:tab w:val="left" w:pos="6660"/>
        </w:tabs>
        <w:ind w:left="1620"/>
        <w:rPr>
          <w:rFonts w:ascii="Tahoma" w:hAnsi="Tahoma" w:cs="Tahoma"/>
          <w:b/>
          <w:bCs/>
          <w:sz w:val="28"/>
          <w:szCs w:val="28"/>
          <w:u w:val="single"/>
        </w:rPr>
      </w:pPr>
    </w:p>
    <w:p w14:paraId="588A9C3E" w14:textId="77777777" w:rsidR="00BE267D" w:rsidRDefault="00BE267D" w:rsidP="00783C6F">
      <w:pPr>
        <w:tabs>
          <w:tab w:val="left" w:pos="1620"/>
          <w:tab w:val="left" w:pos="6660"/>
        </w:tabs>
        <w:ind w:left="1620"/>
        <w:rPr>
          <w:rFonts w:ascii="Tahoma" w:hAnsi="Tahoma" w:cs="Tahoma"/>
          <w:b/>
          <w:bCs/>
          <w:sz w:val="28"/>
          <w:szCs w:val="28"/>
          <w:u w:val="single"/>
        </w:rPr>
      </w:pPr>
    </w:p>
    <w:p w14:paraId="5898CD4B" w14:textId="77777777" w:rsidR="00BE267D" w:rsidRDefault="00BE267D" w:rsidP="00783C6F">
      <w:pPr>
        <w:tabs>
          <w:tab w:val="left" w:pos="1620"/>
          <w:tab w:val="left" w:pos="6660"/>
        </w:tabs>
        <w:ind w:left="1620"/>
        <w:rPr>
          <w:rFonts w:ascii="Tahoma" w:hAnsi="Tahoma" w:cs="Tahoma"/>
          <w:b/>
          <w:bCs/>
          <w:sz w:val="28"/>
          <w:szCs w:val="28"/>
          <w:u w:val="single"/>
        </w:rPr>
      </w:pPr>
    </w:p>
    <w:p w14:paraId="79088DC2" w14:textId="77777777" w:rsidR="00BE267D" w:rsidRDefault="00BE267D" w:rsidP="00783C6F">
      <w:pPr>
        <w:tabs>
          <w:tab w:val="left" w:pos="1620"/>
          <w:tab w:val="left" w:pos="6660"/>
        </w:tabs>
        <w:ind w:left="1620"/>
        <w:rPr>
          <w:rFonts w:ascii="Tahoma" w:hAnsi="Tahoma" w:cs="Tahoma"/>
          <w:b/>
          <w:bCs/>
          <w:sz w:val="28"/>
          <w:szCs w:val="28"/>
          <w:u w:val="single"/>
        </w:rPr>
      </w:pPr>
    </w:p>
    <w:p w14:paraId="583351AC" w14:textId="77777777" w:rsidR="00BE267D" w:rsidRDefault="00BE267D" w:rsidP="00783C6F">
      <w:pPr>
        <w:tabs>
          <w:tab w:val="left" w:pos="1620"/>
          <w:tab w:val="left" w:pos="6660"/>
        </w:tabs>
        <w:ind w:left="1620"/>
        <w:rPr>
          <w:rFonts w:ascii="Tahoma" w:hAnsi="Tahoma" w:cs="Tahoma"/>
          <w:b/>
          <w:bCs/>
          <w:sz w:val="28"/>
          <w:szCs w:val="28"/>
          <w:u w:val="single"/>
        </w:rPr>
      </w:pPr>
    </w:p>
    <w:p w14:paraId="43D1199D" w14:textId="77777777" w:rsidR="00BE267D" w:rsidRDefault="00BE267D" w:rsidP="00783C6F">
      <w:pPr>
        <w:tabs>
          <w:tab w:val="left" w:pos="1620"/>
          <w:tab w:val="left" w:pos="6660"/>
        </w:tabs>
        <w:ind w:left="1620"/>
        <w:rPr>
          <w:rFonts w:ascii="Tahoma" w:hAnsi="Tahoma" w:cs="Tahoma"/>
          <w:b/>
          <w:bCs/>
          <w:sz w:val="28"/>
          <w:szCs w:val="28"/>
          <w:u w:val="single"/>
        </w:rPr>
      </w:pPr>
    </w:p>
    <w:p w14:paraId="47D0659D" w14:textId="77777777" w:rsidR="00BE267D" w:rsidRDefault="00BE267D" w:rsidP="00783C6F">
      <w:pPr>
        <w:tabs>
          <w:tab w:val="left" w:pos="1620"/>
          <w:tab w:val="left" w:pos="6660"/>
        </w:tabs>
        <w:ind w:left="1620"/>
        <w:rPr>
          <w:rFonts w:ascii="Tahoma" w:hAnsi="Tahoma" w:cs="Tahoma"/>
          <w:b/>
          <w:bCs/>
          <w:sz w:val="28"/>
          <w:szCs w:val="28"/>
          <w:u w:val="single"/>
        </w:rPr>
      </w:pPr>
    </w:p>
    <w:p w14:paraId="20D7201D" w14:textId="77777777" w:rsidR="00E9401B" w:rsidRPr="00D17BBF" w:rsidRDefault="00E9401B" w:rsidP="00783C6F">
      <w:pPr>
        <w:tabs>
          <w:tab w:val="left" w:pos="1620"/>
          <w:tab w:val="left" w:pos="6660"/>
        </w:tabs>
        <w:ind w:left="1620"/>
        <w:rPr>
          <w:rFonts w:ascii="Tahoma" w:hAnsi="Tahoma" w:cs="Tahoma"/>
          <w:sz w:val="28"/>
          <w:szCs w:val="28"/>
        </w:rPr>
      </w:pPr>
      <w:r w:rsidRPr="00D17BBF">
        <w:rPr>
          <w:rFonts w:ascii="Tahoma" w:hAnsi="Tahoma" w:cs="Tahoma"/>
          <w:b/>
          <w:bCs/>
          <w:sz w:val="28"/>
          <w:szCs w:val="28"/>
          <w:u w:val="single"/>
        </w:rPr>
        <w:t>Table of Contents</w:t>
      </w:r>
      <w:r w:rsidRPr="00D17BBF">
        <w:rPr>
          <w:rFonts w:ascii="Tahoma" w:hAnsi="Tahoma" w:cs="Tahoma"/>
          <w:sz w:val="28"/>
          <w:szCs w:val="28"/>
        </w:rPr>
        <w:tab/>
      </w:r>
      <w:r w:rsidR="00D17BBF">
        <w:rPr>
          <w:rFonts w:ascii="Tahoma" w:hAnsi="Tahoma" w:cs="Tahoma"/>
          <w:sz w:val="28"/>
          <w:szCs w:val="28"/>
        </w:rPr>
        <w:t xml:space="preserve"> </w:t>
      </w:r>
      <w:r w:rsidRPr="00D17BBF">
        <w:rPr>
          <w:rFonts w:ascii="Tahoma" w:hAnsi="Tahoma" w:cs="Tahoma"/>
          <w:b/>
          <w:bCs/>
          <w:sz w:val="28"/>
          <w:szCs w:val="28"/>
          <w:u w:val="single"/>
        </w:rPr>
        <w:t>Page</w:t>
      </w:r>
    </w:p>
    <w:p w14:paraId="77F7B779" w14:textId="77777777" w:rsidR="00E9401B" w:rsidRDefault="00E9401B" w:rsidP="00783C6F">
      <w:pPr>
        <w:tabs>
          <w:tab w:val="left" w:pos="1620"/>
        </w:tabs>
        <w:ind w:left="1620"/>
        <w:rPr>
          <w:rFonts w:ascii="Tahoma" w:hAnsi="Tahoma" w:cs="Tahoma"/>
        </w:rPr>
      </w:pPr>
    </w:p>
    <w:p w14:paraId="75468CF9" w14:textId="77777777" w:rsidR="00E9401B" w:rsidRDefault="00E56394" w:rsidP="00783C6F">
      <w:pPr>
        <w:tabs>
          <w:tab w:val="left" w:pos="1620"/>
          <w:tab w:val="left" w:pos="7020"/>
        </w:tabs>
        <w:ind w:left="1620"/>
        <w:rPr>
          <w:rFonts w:ascii="Tahoma" w:hAnsi="Tahoma" w:cs="Tahoma"/>
        </w:rPr>
      </w:pPr>
      <w:r>
        <w:rPr>
          <w:rFonts w:ascii="Tahoma" w:hAnsi="Tahoma" w:cs="Tahoma"/>
        </w:rPr>
        <w:t>Introduction</w:t>
      </w:r>
      <w:r>
        <w:rPr>
          <w:rFonts w:ascii="Tahoma" w:hAnsi="Tahoma" w:cs="Tahoma"/>
        </w:rPr>
        <w:tab/>
      </w:r>
      <w:r w:rsidR="002F0C6E">
        <w:rPr>
          <w:rFonts w:ascii="Tahoma" w:hAnsi="Tahoma" w:cs="Tahoma"/>
        </w:rPr>
        <w:t>2</w:t>
      </w:r>
    </w:p>
    <w:p w14:paraId="2E9B1B94" w14:textId="77777777" w:rsidR="003319FF" w:rsidRPr="009B6AB5" w:rsidRDefault="003319FF" w:rsidP="00783C6F">
      <w:pPr>
        <w:tabs>
          <w:tab w:val="left" w:pos="1620"/>
          <w:tab w:val="left" w:pos="7020"/>
        </w:tabs>
        <w:ind w:left="1620"/>
        <w:rPr>
          <w:rFonts w:ascii="Tahoma" w:hAnsi="Tahoma" w:cs="Tahoma"/>
          <w:sz w:val="10"/>
          <w:szCs w:val="10"/>
        </w:rPr>
      </w:pPr>
    </w:p>
    <w:p w14:paraId="0F7DBEA2" w14:textId="77777777" w:rsidR="003319FF" w:rsidRDefault="003319FF" w:rsidP="00783C6F">
      <w:pPr>
        <w:tabs>
          <w:tab w:val="left" w:pos="1620"/>
          <w:tab w:val="left" w:pos="7020"/>
        </w:tabs>
        <w:ind w:left="1620"/>
        <w:rPr>
          <w:rFonts w:ascii="Tahoma" w:hAnsi="Tahoma" w:cs="Tahoma"/>
        </w:rPr>
      </w:pPr>
      <w:r>
        <w:rPr>
          <w:rFonts w:ascii="Tahoma" w:hAnsi="Tahoma" w:cs="Tahoma"/>
        </w:rPr>
        <w:t>Attendance Requirements</w:t>
      </w:r>
      <w:r>
        <w:rPr>
          <w:rFonts w:ascii="Tahoma" w:hAnsi="Tahoma" w:cs="Tahoma"/>
        </w:rPr>
        <w:tab/>
      </w:r>
      <w:r w:rsidR="00AD30E1">
        <w:rPr>
          <w:rFonts w:ascii="Tahoma" w:hAnsi="Tahoma" w:cs="Tahoma"/>
        </w:rPr>
        <w:t>5</w:t>
      </w:r>
    </w:p>
    <w:p w14:paraId="6606F35D" w14:textId="77777777" w:rsidR="003319FF" w:rsidRDefault="003319FF" w:rsidP="00783C6F">
      <w:pPr>
        <w:tabs>
          <w:tab w:val="left" w:pos="1620"/>
          <w:tab w:val="left" w:pos="7020"/>
        </w:tabs>
        <w:ind w:left="1620"/>
        <w:rPr>
          <w:rFonts w:ascii="Tahoma" w:hAnsi="Tahoma" w:cs="Tahoma"/>
        </w:rPr>
      </w:pPr>
      <w:r>
        <w:rPr>
          <w:rFonts w:ascii="Tahoma" w:hAnsi="Tahoma" w:cs="Tahoma"/>
        </w:rPr>
        <w:t>Class Schedules</w:t>
      </w:r>
      <w:r>
        <w:rPr>
          <w:rFonts w:ascii="Tahoma" w:hAnsi="Tahoma" w:cs="Tahoma"/>
        </w:rPr>
        <w:tab/>
      </w:r>
      <w:r w:rsidR="002C013F">
        <w:rPr>
          <w:rFonts w:ascii="Tahoma" w:hAnsi="Tahoma" w:cs="Tahoma"/>
        </w:rPr>
        <w:t>3</w:t>
      </w:r>
    </w:p>
    <w:p w14:paraId="33B31E90" w14:textId="054B561A" w:rsidR="003319FF" w:rsidRDefault="003319FF" w:rsidP="00783C6F">
      <w:pPr>
        <w:tabs>
          <w:tab w:val="left" w:pos="1620"/>
          <w:tab w:val="left" w:pos="7020"/>
        </w:tabs>
        <w:ind w:left="1620"/>
        <w:rPr>
          <w:rFonts w:ascii="Tahoma" w:hAnsi="Tahoma" w:cs="Tahoma"/>
        </w:rPr>
      </w:pPr>
      <w:r>
        <w:rPr>
          <w:rFonts w:ascii="Tahoma" w:hAnsi="Tahoma" w:cs="Tahoma"/>
        </w:rPr>
        <w:t>Conduct Policy</w:t>
      </w:r>
      <w:r>
        <w:rPr>
          <w:rFonts w:ascii="Tahoma" w:hAnsi="Tahoma" w:cs="Tahoma"/>
        </w:rPr>
        <w:tab/>
      </w:r>
      <w:r w:rsidR="001072D0">
        <w:rPr>
          <w:rFonts w:ascii="Tahoma" w:hAnsi="Tahoma" w:cs="Tahoma"/>
        </w:rPr>
        <w:t>6</w:t>
      </w:r>
    </w:p>
    <w:p w14:paraId="79A843BD" w14:textId="77777777" w:rsidR="003319FF" w:rsidRDefault="003319FF" w:rsidP="00783C6F">
      <w:pPr>
        <w:tabs>
          <w:tab w:val="left" w:pos="1620"/>
          <w:tab w:val="left" w:pos="7020"/>
        </w:tabs>
        <w:ind w:left="1620"/>
        <w:rPr>
          <w:rFonts w:ascii="Tahoma" w:hAnsi="Tahoma" w:cs="Tahoma"/>
        </w:rPr>
      </w:pPr>
      <w:r>
        <w:rPr>
          <w:rFonts w:ascii="Tahoma" w:hAnsi="Tahoma" w:cs="Tahoma"/>
        </w:rPr>
        <w:t>Dismissal</w:t>
      </w:r>
      <w:r>
        <w:rPr>
          <w:rFonts w:ascii="Tahoma" w:hAnsi="Tahoma" w:cs="Tahoma"/>
        </w:rPr>
        <w:tab/>
      </w:r>
      <w:r w:rsidR="00870891">
        <w:rPr>
          <w:rFonts w:ascii="Tahoma" w:hAnsi="Tahoma" w:cs="Tahoma"/>
        </w:rPr>
        <w:t>6</w:t>
      </w:r>
    </w:p>
    <w:p w14:paraId="473BAA29" w14:textId="77777777" w:rsidR="00783C6F" w:rsidRDefault="003319FF" w:rsidP="00783C6F">
      <w:pPr>
        <w:tabs>
          <w:tab w:val="left" w:pos="1620"/>
          <w:tab w:val="left" w:pos="7020"/>
        </w:tabs>
        <w:ind w:left="1620"/>
        <w:rPr>
          <w:rFonts w:ascii="Tahoma" w:hAnsi="Tahoma" w:cs="Tahoma"/>
        </w:rPr>
      </w:pPr>
      <w:r>
        <w:rPr>
          <w:rFonts w:ascii="Tahoma" w:hAnsi="Tahoma" w:cs="Tahoma"/>
        </w:rPr>
        <w:t>Educational Services</w:t>
      </w:r>
      <w:r>
        <w:rPr>
          <w:rFonts w:ascii="Tahoma" w:hAnsi="Tahoma" w:cs="Tahoma"/>
        </w:rPr>
        <w:tab/>
      </w:r>
      <w:r w:rsidR="008956FE">
        <w:rPr>
          <w:rFonts w:ascii="Tahoma" w:hAnsi="Tahoma" w:cs="Tahoma"/>
        </w:rPr>
        <w:t>7</w:t>
      </w:r>
    </w:p>
    <w:p w14:paraId="56FBD483" w14:textId="77777777" w:rsidR="003319FF" w:rsidRDefault="003319FF" w:rsidP="00783C6F">
      <w:pPr>
        <w:tabs>
          <w:tab w:val="left" w:pos="1620"/>
          <w:tab w:val="left" w:pos="7020"/>
        </w:tabs>
        <w:ind w:left="1620"/>
        <w:rPr>
          <w:rFonts w:ascii="Tahoma" w:hAnsi="Tahoma" w:cs="Tahoma"/>
        </w:rPr>
      </w:pPr>
      <w:r>
        <w:rPr>
          <w:rFonts w:ascii="Tahoma" w:hAnsi="Tahoma" w:cs="Tahoma"/>
        </w:rPr>
        <w:t>Enrollment Procedures</w:t>
      </w:r>
      <w:r>
        <w:rPr>
          <w:rFonts w:ascii="Tahoma" w:hAnsi="Tahoma" w:cs="Tahoma"/>
        </w:rPr>
        <w:tab/>
      </w:r>
      <w:r w:rsidR="005B32B4">
        <w:rPr>
          <w:rFonts w:ascii="Tahoma" w:hAnsi="Tahoma" w:cs="Tahoma"/>
        </w:rPr>
        <w:t>4</w:t>
      </w:r>
    </w:p>
    <w:p w14:paraId="16149BD4" w14:textId="77777777" w:rsidR="003319FF" w:rsidRDefault="003319FF" w:rsidP="00783C6F">
      <w:pPr>
        <w:tabs>
          <w:tab w:val="left" w:pos="1620"/>
          <w:tab w:val="left" w:pos="7020"/>
        </w:tabs>
        <w:ind w:left="1620"/>
        <w:rPr>
          <w:rFonts w:ascii="Tahoma" w:hAnsi="Tahoma" w:cs="Tahoma"/>
        </w:rPr>
      </w:pPr>
      <w:r>
        <w:rPr>
          <w:rFonts w:ascii="Tahoma" w:hAnsi="Tahoma" w:cs="Tahoma"/>
        </w:rPr>
        <w:t>Entrance Requirements</w:t>
      </w:r>
      <w:r>
        <w:rPr>
          <w:rFonts w:ascii="Tahoma" w:hAnsi="Tahoma" w:cs="Tahoma"/>
        </w:rPr>
        <w:tab/>
      </w:r>
      <w:r w:rsidR="005B32B4">
        <w:rPr>
          <w:rFonts w:ascii="Tahoma" w:hAnsi="Tahoma" w:cs="Tahoma"/>
        </w:rPr>
        <w:t>4</w:t>
      </w:r>
    </w:p>
    <w:p w14:paraId="2FAADF9F" w14:textId="77777777" w:rsidR="003319FF" w:rsidRDefault="003319FF" w:rsidP="00783C6F">
      <w:pPr>
        <w:tabs>
          <w:tab w:val="left" w:pos="1620"/>
          <w:tab w:val="left" w:pos="7020"/>
        </w:tabs>
        <w:ind w:left="1620"/>
        <w:rPr>
          <w:rFonts w:ascii="Tahoma" w:hAnsi="Tahoma" w:cs="Tahoma"/>
        </w:rPr>
      </w:pPr>
      <w:r>
        <w:rPr>
          <w:rFonts w:ascii="Tahoma" w:hAnsi="Tahoma" w:cs="Tahoma"/>
        </w:rPr>
        <w:t>Facilities</w:t>
      </w:r>
      <w:r>
        <w:rPr>
          <w:rFonts w:ascii="Tahoma" w:hAnsi="Tahoma" w:cs="Tahoma"/>
        </w:rPr>
        <w:tab/>
      </w:r>
      <w:r w:rsidR="008956FE">
        <w:rPr>
          <w:rFonts w:ascii="Tahoma" w:hAnsi="Tahoma" w:cs="Tahoma"/>
        </w:rPr>
        <w:t>7</w:t>
      </w:r>
    </w:p>
    <w:p w14:paraId="495194CD" w14:textId="77777777" w:rsidR="003319FF" w:rsidRDefault="003319FF" w:rsidP="00783C6F">
      <w:pPr>
        <w:tabs>
          <w:tab w:val="left" w:pos="1620"/>
          <w:tab w:val="left" w:pos="7020"/>
        </w:tabs>
        <w:ind w:left="1620"/>
        <w:rPr>
          <w:rFonts w:ascii="Tahoma" w:hAnsi="Tahoma" w:cs="Tahoma"/>
        </w:rPr>
      </w:pPr>
      <w:r>
        <w:rPr>
          <w:rFonts w:ascii="Tahoma" w:hAnsi="Tahoma" w:cs="Tahoma"/>
        </w:rPr>
        <w:t>Grading System/Progress Reports</w:t>
      </w:r>
      <w:r>
        <w:rPr>
          <w:rFonts w:ascii="Tahoma" w:hAnsi="Tahoma" w:cs="Tahoma"/>
        </w:rPr>
        <w:tab/>
      </w:r>
      <w:r w:rsidR="006C7500">
        <w:rPr>
          <w:rFonts w:ascii="Tahoma" w:hAnsi="Tahoma" w:cs="Tahoma"/>
        </w:rPr>
        <w:t>5</w:t>
      </w:r>
    </w:p>
    <w:p w14:paraId="59C66599" w14:textId="77777777" w:rsidR="003319FF" w:rsidRDefault="003319FF" w:rsidP="00783C6F">
      <w:pPr>
        <w:tabs>
          <w:tab w:val="left" w:pos="1620"/>
          <w:tab w:val="left" w:pos="7020"/>
        </w:tabs>
        <w:ind w:left="1620"/>
        <w:rPr>
          <w:rFonts w:ascii="Tahoma" w:hAnsi="Tahoma" w:cs="Tahoma"/>
        </w:rPr>
      </w:pPr>
      <w:r>
        <w:rPr>
          <w:rFonts w:ascii="Tahoma" w:hAnsi="Tahoma" w:cs="Tahoma"/>
        </w:rPr>
        <w:t>Placement Assistance</w:t>
      </w:r>
      <w:r>
        <w:rPr>
          <w:rFonts w:ascii="Tahoma" w:hAnsi="Tahoma" w:cs="Tahoma"/>
        </w:rPr>
        <w:tab/>
      </w:r>
      <w:r w:rsidR="00847460">
        <w:rPr>
          <w:rFonts w:ascii="Tahoma" w:hAnsi="Tahoma" w:cs="Tahoma"/>
        </w:rPr>
        <w:t>5</w:t>
      </w:r>
    </w:p>
    <w:p w14:paraId="2B34725A" w14:textId="77777777" w:rsidR="003319FF" w:rsidRDefault="003319FF" w:rsidP="00783C6F">
      <w:pPr>
        <w:tabs>
          <w:tab w:val="left" w:pos="1620"/>
          <w:tab w:val="left" w:pos="7020"/>
        </w:tabs>
        <w:ind w:left="1620"/>
        <w:rPr>
          <w:rFonts w:ascii="Tahoma" w:hAnsi="Tahoma" w:cs="Tahoma"/>
        </w:rPr>
      </w:pPr>
      <w:r>
        <w:rPr>
          <w:rFonts w:ascii="Tahoma" w:hAnsi="Tahoma" w:cs="Tahoma"/>
        </w:rPr>
        <w:t>Postponement of Start Date</w:t>
      </w:r>
      <w:r>
        <w:rPr>
          <w:rFonts w:ascii="Tahoma" w:hAnsi="Tahoma" w:cs="Tahoma"/>
        </w:rPr>
        <w:tab/>
      </w:r>
      <w:r w:rsidR="005B32B4">
        <w:rPr>
          <w:rFonts w:ascii="Tahoma" w:hAnsi="Tahoma" w:cs="Tahoma"/>
        </w:rPr>
        <w:t>4</w:t>
      </w:r>
    </w:p>
    <w:p w14:paraId="1613C362" w14:textId="51909F09" w:rsidR="003319FF" w:rsidRDefault="003319FF" w:rsidP="00783C6F">
      <w:pPr>
        <w:tabs>
          <w:tab w:val="left" w:pos="1620"/>
          <w:tab w:val="left" w:pos="7020"/>
        </w:tabs>
        <w:ind w:left="1620"/>
        <w:rPr>
          <w:rFonts w:ascii="Tahoma" w:hAnsi="Tahoma" w:cs="Tahoma"/>
        </w:rPr>
      </w:pPr>
      <w:r>
        <w:rPr>
          <w:rFonts w:ascii="Tahoma" w:hAnsi="Tahoma" w:cs="Tahoma"/>
        </w:rPr>
        <w:t>Previous Credits</w:t>
      </w:r>
      <w:r>
        <w:rPr>
          <w:rFonts w:ascii="Tahoma" w:hAnsi="Tahoma" w:cs="Tahoma"/>
        </w:rPr>
        <w:tab/>
      </w:r>
      <w:r w:rsidR="00641AE3">
        <w:rPr>
          <w:rFonts w:ascii="Tahoma" w:hAnsi="Tahoma" w:cs="Tahoma"/>
        </w:rPr>
        <w:t>10</w:t>
      </w:r>
    </w:p>
    <w:p w14:paraId="0F3B5488" w14:textId="77777777" w:rsidR="00E9401B" w:rsidRDefault="00E9401B" w:rsidP="00783C6F">
      <w:pPr>
        <w:tabs>
          <w:tab w:val="left" w:pos="1620"/>
          <w:tab w:val="left" w:pos="7020"/>
        </w:tabs>
        <w:ind w:left="1620"/>
        <w:rPr>
          <w:rFonts w:ascii="Tahoma" w:hAnsi="Tahoma" w:cs="Tahoma"/>
        </w:rPr>
      </w:pPr>
      <w:r>
        <w:rPr>
          <w:rFonts w:ascii="Tahoma" w:hAnsi="Tahoma" w:cs="Tahoma"/>
        </w:rPr>
        <w:t>Programs &amp; Courses</w:t>
      </w:r>
      <w:r>
        <w:rPr>
          <w:rFonts w:ascii="Tahoma" w:hAnsi="Tahoma" w:cs="Tahoma"/>
        </w:rPr>
        <w:tab/>
      </w:r>
      <w:r w:rsidR="002F0C6E">
        <w:rPr>
          <w:rFonts w:ascii="Tahoma" w:hAnsi="Tahoma" w:cs="Tahoma"/>
        </w:rPr>
        <w:t>2</w:t>
      </w:r>
    </w:p>
    <w:p w14:paraId="72269548" w14:textId="77777777" w:rsidR="005B32B4" w:rsidRDefault="005B32B4" w:rsidP="00783C6F">
      <w:pPr>
        <w:tabs>
          <w:tab w:val="left" w:pos="1620"/>
          <w:tab w:val="left" w:pos="7020"/>
        </w:tabs>
        <w:ind w:left="1620"/>
        <w:rPr>
          <w:rFonts w:ascii="Tahoma" w:hAnsi="Tahoma" w:cs="Tahoma"/>
        </w:rPr>
      </w:pPr>
      <w:r>
        <w:rPr>
          <w:rFonts w:ascii="Tahoma" w:hAnsi="Tahoma" w:cs="Tahoma"/>
        </w:rPr>
        <w:t>Programs/Course Costs                                       3</w:t>
      </w:r>
    </w:p>
    <w:p w14:paraId="4D39EDFB" w14:textId="77777777" w:rsidR="00E9401B" w:rsidRDefault="00E9401B" w:rsidP="00783C6F">
      <w:pPr>
        <w:tabs>
          <w:tab w:val="left" w:pos="1620"/>
          <w:tab w:val="left" w:pos="7020"/>
        </w:tabs>
        <w:ind w:left="1620"/>
        <w:rPr>
          <w:rFonts w:ascii="Tahoma" w:hAnsi="Tahoma" w:cs="Tahoma"/>
        </w:rPr>
      </w:pPr>
      <w:r>
        <w:rPr>
          <w:rFonts w:ascii="Tahoma" w:hAnsi="Tahoma" w:cs="Tahoma"/>
        </w:rPr>
        <w:t>Progress Policy</w:t>
      </w:r>
      <w:r>
        <w:rPr>
          <w:rFonts w:ascii="Tahoma" w:hAnsi="Tahoma" w:cs="Tahoma"/>
        </w:rPr>
        <w:tab/>
      </w:r>
      <w:r w:rsidR="004F57B5">
        <w:rPr>
          <w:rFonts w:ascii="Tahoma" w:hAnsi="Tahoma" w:cs="Tahoma"/>
        </w:rPr>
        <w:t>5</w:t>
      </w:r>
    </w:p>
    <w:p w14:paraId="426B95B8" w14:textId="77777777" w:rsidR="00E9401B" w:rsidRDefault="00E9401B" w:rsidP="00783C6F">
      <w:pPr>
        <w:tabs>
          <w:tab w:val="left" w:pos="1620"/>
          <w:tab w:val="left" w:pos="7020"/>
        </w:tabs>
        <w:ind w:left="1620"/>
        <w:rPr>
          <w:rFonts w:ascii="Tahoma" w:hAnsi="Tahoma" w:cs="Tahoma"/>
        </w:rPr>
      </w:pPr>
      <w:r>
        <w:rPr>
          <w:rFonts w:ascii="Tahoma" w:hAnsi="Tahoma" w:cs="Tahoma"/>
        </w:rPr>
        <w:t>Refund Policy</w:t>
      </w:r>
      <w:r>
        <w:rPr>
          <w:rFonts w:ascii="Tahoma" w:hAnsi="Tahoma" w:cs="Tahoma"/>
        </w:rPr>
        <w:tab/>
      </w:r>
      <w:r w:rsidR="008956FE">
        <w:rPr>
          <w:rFonts w:ascii="Tahoma" w:hAnsi="Tahoma" w:cs="Tahoma"/>
        </w:rPr>
        <w:t>10</w:t>
      </w:r>
      <w:r w:rsidR="009A5B19">
        <w:rPr>
          <w:rFonts w:ascii="Tahoma" w:hAnsi="Tahoma" w:cs="Tahoma"/>
        </w:rPr>
        <w:tab/>
      </w:r>
    </w:p>
    <w:p w14:paraId="345B7E06" w14:textId="77777777" w:rsidR="00870891" w:rsidRDefault="006C7500" w:rsidP="00870891">
      <w:pPr>
        <w:tabs>
          <w:tab w:val="left" w:pos="1620"/>
          <w:tab w:val="left" w:pos="7020"/>
        </w:tabs>
        <w:ind w:left="1620"/>
        <w:rPr>
          <w:rFonts w:ascii="Tahoma" w:hAnsi="Tahoma" w:cs="Tahoma"/>
        </w:rPr>
      </w:pPr>
      <w:r>
        <w:rPr>
          <w:rFonts w:ascii="Tahoma" w:hAnsi="Tahoma" w:cs="Tahoma"/>
        </w:rPr>
        <w:t xml:space="preserve">School Rules                                                      </w:t>
      </w:r>
      <w:r w:rsidR="00870891">
        <w:rPr>
          <w:rFonts w:ascii="Tahoma" w:hAnsi="Tahoma" w:cs="Tahoma"/>
        </w:rPr>
        <w:t>6</w:t>
      </w:r>
    </w:p>
    <w:p w14:paraId="34FE7F47" w14:textId="77777777" w:rsidR="00870891" w:rsidRDefault="00870891" w:rsidP="00870891">
      <w:pPr>
        <w:tabs>
          <w:tab w:val="left" w:pos="1620"/>
          <w:tab w:val="left" w:pos="7020"/>
        </w:tabs>
        <w:ind w:left="1620"/>
        <w:rPr>
          <w:rFonts w:ascii="Tahoma" w:hAnsi="Tahoma" w:cs="Tahoma"/>
        </w:rPr>
      </w:pPr>
      <w:r>
        <w:rPr>
          <w:rFonts w:ascii="Tahoma" w:hAnsi="Tahoma" w:cs="Tahoma"/>
        </w:rPr>
        <w:t>Student Kits/Equipment</w:t>
      </w:r>
      <w:r w:rsidR="002E4083">
        <w:rPr>
          <w:rFonts w:ascii="Tahoma" w:hAnsi="Tahoma" w:cs="Tahoma"/>
        </w:rPr>
        <w:tab/>
      </w:r>
      <w:r>
        <w:rPr>
          <w:rFonts w:ascii="Tahoma" w:hAnsi="Tahoma" w:cs="Tahoma"/>
        </w:rPr>
        <w:t>6</w:t>
      </w:r>
    </w:p>
    <w:p w14:paraId="22658B21" w14:textId="77777777" w:rsidR="003319FF" w:rsidRDefault="003319FF" w:rsidP="00783C6F">
      <w:pPr>
        <w:tabs>
          <w:tab w:val="left" w:pos="1620"/>
          <w:tab w:val="left" w:pos="7020"/>
        </w:tabs>
        <w:ind w:left="1620"/>
        <w:rPr>
          <w:rFonts w:ascii="Tahoma" w:hAnsi="Tahoma" w:cs="Tahoma"/>
        </w:rPr>
      </w:pPr>
      <w:r>
        <w:rPr>
          <w:rFonts w:ascii="Tahoma" w:hAnsi="Tahoma" w:cs="Tahoma"/>
        </w:rPr>
        <w:t>Student Complaints</w:t>
      </w:r>
      <w:r>
        <w:rPr>
          <w:rFonts w:ascii="Tahoma" w:hAnsi="Tahoma" w:cs="Tahoma"/>
        </w:rPr>
        <w:tab/>
      </w:r>
      <w:r w:rsidR="008C2BFE">
        <w:rPr>
          <w:rFonts w:ascii="Tahoma" w:hAnsi="Tahoma" w:cs="Tahoma"/>
        </w:rPr>
        <w:t>10</w:t>
      </w:r>
    </w:p>
    <w:p w14:paraId="2C973DA4" w14:textId="77777777" w:rsidR="003319FF" w:rsidRDefault="003319FF" w:rsidP="00783C6F">
      <w:pPr>
        <w:tabs>
          <w:tab w:val="left" w:pos="1620"/>
          <w:tab w:val="left" w:pos="7020"/>
        </w:tabs>
        <w:ind w:left="1620"/>
        <w:rPr>
          <w:rFonts w:ascii="Tahoma" w:hAnsi="Tahoma" w:cs="Tahoma"/>
        </w:rPr>
      </w:pPr>
      <w:r>
        <w:rPr>
          <w:rFonts w:ascii="Tahoma" w:hAnsi="Tahoma" w:cs="Tahoma"/>
        </w:rPr>
        <w:t>Student Grievance P</w:t>
      </w:r>
      <w:r w:rsidR="002F789A">
        <w:rPr>
          <w:rFonts w:ascii="Tahoma" w:hAnsi="Tahoma" w:cs="Tahoma"/>
        </w:rPr>
        <w:t>rocedure</w:t>
      </w:r>
      <w:r>
        <w:rPr>
          <w:rFonts w:ascii="Tahoma" w:hAnsi="Tahoma" w:cs="Tahoma"/>
        </w:rPr>
        <w:tab/>
      </w:r>
      <w:r w:rsidR="00F12208">
        <w:rPr>
          <w:rFonts w:ascii="Tahoma" w:hAnsi="Tahoma" w:cs="Tahoma"/>
        </w:rPr>
        <w:t>10</w:t>
      </w:r>
    </w:p>
    <w:p w14:paraId="41248F73" w14:textId="77777777" w:rsidR="00847460" w:rsidRDefault="00847460" w:rsidP="00783C6F">
      <w:pPr>
        <w:tabs>
          <w:tab w:val="left" w:pos="1620"/>
          <w:tab w:val="left" w:pos="7020"/>
        </w:tabs>
        <w:ind w:left="1620"/>
        <w:rPr>
          <w:rFonts w:ascii="Tahoma" w:hAnsi="Tahoma" w:cs="Tahoma"/>
        </w:rPr>
      </w:pPr>
      <w:r>
        <w:rPr>
          <w:rFonts w:ascii="Tahoma" w:hAnsi="Tahoma" w:cs="Tahoma"/>
        </w:rPr>
        <w:t>Student Payments</w:t>
      </w:r>
      <w:r>
        <w:rPr>
          <w:rFonts w:ascii="Tahoma" w:hAnsi="Tahoma" w:cs="Tahoma"/>
        </w:rPr>
        <w:tab/>
        <w:t>7</w:t>
      </w:r>
    </w:p>
    <w:p w14:paraId="32A00492" w14:textId="77777777" w:rsidR="003319FF" w:rsidRDefault="003319FF" w:rsidP="003319FF">
      <w:pPr>
        <w:tabs>
          <w:tab w:val="left" w:pos="6480"/>
        </w:tabs>
        <w:rPr>
          <w:rFonts w:ascii="Tahoma" w:hAnsi="Tahoma" w:cs="Tahoma"/>
        </w:rPr>
      </w:pPr>
    </w:p>
    <w:p w14:paraId="3FDC2E0E" w14:textId="77777777" w:rsidR="003319FF" w:rsidRDefault="003319FF" w:rsidP="00E56394">
      <w:pPr>
        <w:tabs>
          <w:tab w:val="left" w:pos="6480"/>
        </w:tabs>
        <w:rPr>
          <w:rFonts w:ascii="Tahoma" w:hAnsi="Tahoma" w:cs="Tahoma"/>
        </w:rPr>
      </w:pPr>
    </w:p>
    <w:p w14:paraId="7CDFA0D4" w14:textId="77777777" w:rsidR="00E9401B" w:rsidRPr="009B6AB5" w:rsidRDefault="00D17BBF" w:rsidP="00B85689">
      <w:pPr>
        <w:rPr>
          <w:rFonts w:ascii="Tahoma" w:hAnsi="Tahoma" w:cs="Tahoma"/>
          <w:b/>
          <w:sz w:val="26"/>
          <w:szCs w:val="26"/>
        </w:rPr>
      </w:pPr>
      <w:r w:rsidRPr="009B6AB5">
        <w:rPr>
          <w:rFonts w:ascii="Tahoma" w:hAnsi="Tahoma" w:cs="Tahoma"/>
          <w:b/>
          <w:sz w:val="26"/>
          <w:szCs w:val="26"/>
        </w:rPr>
        <w:t>I</w:t>
      </w:r>
      <w:r w:rsidR="009B6AB5">
        <w:rPr>
          <w:rFonts w:ascii="Tahoma" w:hAnsi="Tahoma" w:cs="Tahoma"/>
          <w:b/>
          <w:sz w:val="26"/>
          <w:szCs w:val="26"/>
        </w:rPr>
        <w:t>ntroduction</w:t>
      </w:r>
    </w:p>
    <w:p w14:paraId="2A29EBBD" w14:textId="77777777" w:rsidR="00E9401B" w:rsidRPr="001B7972" w:rsidRDefault="00E9401B">
      <w:pPr>
        <w:rPr>
          <w:rFonts w:ascii="Tahoma" w:hAnsi="Tahoma" w:cs="Tahoma"/>
          <w:b/>
          <w:bCs/>
          <w:sz w:val="8"/>
          <w:szCs w:val="8"/>
        </w:rPr>
      </w:pPr>
    </w:p>
    <w:p w14:paraId="25457BEB" w14:textId="77777777" w:rsidR="00E9401B" w:rsidRDefault="00815A74">
      <w:pPr>
        <w:rPr>
          <w:rFonts w:ascii="Tahoma" w:hAnsi="Tahoma" w:cs="Tahoma"/>
          <w:sz w:val="22"/>
          <w:szCs w:val="22"/>
        </w:rPr>
      </w:pPr>
      <w:r>
        <w:rPr>
          <w:rFonts w:ascii="Tahoma" w:hAnsi="Tahoma" w:cs="Tahoma"/>
          <w:sz w:val="22"/>
          <w:szCs w:val="22"/>
        </w:rPr>
        <w:t>The Hair &amp; Skin Refinery</w:t>
      </w:r>
      <w:r w:rsidR="00E9401B" w:rsidRPr="00CB03CE">
        <w:rPr>
          <w:rFonts w:ascii="Tahoma" w:hAnsi="Tahoma" w:cs="Tahoma"/>
          <w:sz w:val="22"/>
          <w:szCs w:val="22"/>
        </w:rPr>
        <w:t xml:space="preserve"> (hereinafter referred to as the </w:t>
      </w:r>
      <w:r w:rsidR="005D445D">
        <w:rPr>
          <w:rFonts w:ascii="Tahoma" w:hAnsi="Tahoma" w:cs="Tahoma"/>
          <w:sz w:val="22"/>
          <w:szCs w:val="22"/>
        </w:rPr>
        <w:t>School</w:t>
      </w:r>
      <w:r w:rsidR="00E9401B" w:rsidRPr="00CB03CE">
        <w:rPr>
          <w:rFonts w:ascii="Tahoma" w:hAnsi="Tahoma" w:cs="Tahoma"/>
          <w:sz w:val="22"/>
          <w:szCs w:val="22"/>
        </w:rPr>
        <w:t xml:space="preserve">) offers the finest </w:t>
      </w:r>
      <w:r w:rsidR="0069446F">
        <w:rPr>
          <w:rFonts w:ascii="Tahoma" w:hAnsi="Tahoma" w:cs="Tahoma"/>
          <w:sz w:val="22"/>
          <w:szCs w:val="22"/>
        </w:rPr>
        <w:t xml:space="preserve">Spa and Salon </w:t>
      </w:r>
      <w:r w:rsidR="00E9401B" w:rsidRPr="00CB03CE">
        <w:rPr>
          <w:rFonts w:ascii="Tahoma" w:hAnsi="Tahoma" w:cs="Tahoma"/>
          <w:sz w:val="22"/>
          <w:szCs w:val="22"/>
        </w:rPr>
        <w:t xml:space="preserve">training and is staffed with </w:t>
      </w:r>
      <w:r w:rsidR="00420566" w:rsidRPr="00CB03CE">
        <w:rPr>
          <w:rFonts w:ascii="Tahoma" w:hAnsi="Tahoma" w:cs="Tahoma"/>
          <w:sz w:val="22"/>
          <w:szCs w:val="22"/>
        </w:rPr>
        <w:t xml:space="preserve">qualified, approved </w:t>
      </w:r>
      <w:r w:rsidR="00E9401B" w:rsidRPr="00CB03CE">
        <w:rPr>
          <w:rFonts w:ascii="Tahoma" w:hAnsi="Tahoma" w:cs="Tahoma"/>
          <w:sz w:val="22"/>
          <w:szCs w:val="22"/>
        </w:rPr>
        <w:t>instructors.</w:t>
      </w:r>
      <w:r w:rsidR="0069446F">
        <w:rPr>
          <w:rFonts w:ascii="Tahoma" w:hAnsi="Tahoma" w:cs="Tahoma"/>
          <w:sz w:val="22"/>
          <w:szCs w:val="22"/>
        </w:rPr>
        <w:t xml:space="preserve"> The </w:t>
      </w:r>
      <w:r w:rsidR="005D445D">
        <w:rPr>
          <w:rFonts w:ascii="Tahoma" w:hAnsi="Tahoma" w:cs="Tahoma"/>
          <w:sz w:val="22"/>
          <w:szCs w:val="22"/>
        </w:rPr>
        <w:t>School</w:t>
      </w:r>
      <w:r w:rsidR="00667870">
        <w:rPr>
          <w:rFonts w:ascii="Tahoma" w:hAnsi="Tahoma" w:cs="Tahoma"/>
          <w:sz w:val="22"/>
          <w:szCs w:val="22"/>
        </w:rPr>
        <w:t xml:space="preserve"> is</w:t>
      </w:r>
      <w:r w:rsidR="0069446F">
        <w:rPr>
          <w:rFonts w:ascii="Tahoma" w:hAnsi="Tahoma" w:cs="Tahoma"/>
          <w:sz w:val="22"/>
          <w:szCs w:val="22"/>
        </w:rPr>
        <w:t xml:space="preserve"> </w:t>
      </w:r>
      <w:r w:rsidR="00667870">
        <w:rPr>
          <w:rFonts w:ascii="Tahoma" w:hAnsi="Tahoma" w:cs="Tahoma"/>
          <w:sz w:val="22"/>
          <w:szCs w:val="22"/>
        </w:rPr>
        <w:t>conveniently located just off Hwy 34, 2 miles west of I25</w:t>
      </w:r>
      <w:r w:rsidR="0069446F">
        <w:rPr>
          <w:rFonts w:ascii="Tahoma" w:hAnsi="Tahoma" w:cs="Tahoma"/>
          <w:sz w:val="22"/>
          <w:szCs w:val="22"/>
        </w:rPr>
        <w:t xml:space="preserve"> at 1397 Sculptor Drive, Loveland Colorado 80537</w:t>
      </w:r>
      <w:r w:rsidR="00211368">
        <w:rPr>
          <w:rFonts w:ascii="Tahoma" w:hAnsi="Tahoma" w:cs="Tahoma"/>
          <w:sz w:val="22"/>
          <w:szCs w:val="22"/>
        </w:rPr>
        <w:t>.</w:t>
      </w:r>
    </w:p>
    <w:p w14:paraId="75AF9A12" w14:textId="77777777" w:rsidR="00211368" w:rsidRPr="00CB03CE" w:rsidRDefault="00211368">
      <w:pPr>
        <w:rPr>
          <w:rFonts w:ascii="Tahoma" w:hAnsi="Tahoma" w:cs="Tahoma"/>
          <w:sz w:val="22"/>
          <w:szCs w:val="22"/>
        </w:rPr>
      </w:pPr>
    </w:p>
    <w:p w14:paraId="6CB68B1D" w14:textId="77777777" w:rsidR="00211368" w:rsidRPr="00CB03CE" w:rsidRDefault="00E9401B" w:rsidP="00211368">
      <w:pPr>
        <w:rPr>
          <w:rFonts w:ascii="Tahoma" w:hAnsi="Tahoma" w:cs="Tahoma"/>
          <w:sz w:val="22"/>
          <w:szCs w:val="22"/>
        </w:rPr>
      </w:pPr>
      <w:r w:rsidRPr="00CB03CE">
        <w:rPr>
          <w:rFonts w:ascii="Tahoma" w:hAnsi="Tahoma" w:cs="Tahoma"/>
          <w:sz w:val="22"/>
          <w:szCs w:val="22"/>
        </w:rPr>
        <w:t xml:space="preserve">The </w:t>
      </w:r>
      <w:r w:rsidR="005D445D">
        <w:rPr>
          <w:rFonts w:ascii="Tahoma" w:hAnsi="Tahoma" w:cs="Tahoma"/>
          <w:sz w:val="22"/>
          <w:szCs w:val="22"/>
        </w:rPr>
        <w:t>School</w:t>
      </w:r>
      <w:r w:rsidRPr="00CB03CE">
        <w:rPr>
          <w:rFonts w:ascii="Tahoma" w:hAnsi="Tahoma" w:cs="Tahoma"/>
          <w:sz w:val="22"/>
          <w:szCs w:val="22"/>
        </w:rPr>
        <w:t xml:space="preserve"> is </w:t>
      </w:r>
      <w:r w:rsidR="00211368">
        <w:rPr>
          <w:rFonts w:ascii="Tahoma" w:hAnsi="Tahoma" w:cs="Tahoma"/>
          <w:sz w:val="22"/>
          <w:szCs w:val="22"/>
        </w:rPr>
        <w:t>co-</w:t>
      </w:r>
      <w:r w:rsidRPr="00CB03CE">
        <w:rPr>
          <w:rFonts w:ascii="Tahoma" w:hAnsi="Tahoma" w:cs="Tahoma"/>
          <w:sz w:val="22"/>
          <w:szCs w:val="22"/>
        </w:rPr>
        <w:t xml:space="preserve">owned </w:t>
      </w:r>
      <w:r w:rsidR="00211368">
        <w:rPr>
          <w:rFonts w:ascii="Tahoma" w:hAnsi="Tahoma" w:cs="Tahoma"/>
          <w:sz w:val="22"/>
          <w:szCs w:val="22"/>
        </w:rPr>
        <w:t>by Kat</w:t>
      </w:r>
      <w:r w:rsidR="00BE267D">
        <w:rPr>
          <w:rFonts w:ascii="Tahoma" w:hAnsi="Tahoma" w:cs="Tahoma"/>
          <w:sz w:val="22"/>
          <w:szCs w:val="22"/>
        </w:rPr>
        <w:t>herine</w:t>
      </w:r>
      <w:r w:rsidR="00211368">
        <w:rPr>
          <w:rFonts w:ascii="Tahoma" w:hAnsi="Tahoma" w:cs="Tahoma"/>
          <w:sz w:val="22"/>
          <w:szCs w:val="22"/>
        </w:rPr>
        <w:t xml:space="preserve"> </w:t>
      </w:r>
      <w:r w:rsidR="00977D8E">
        <w:rPr>
          <w:rFonts w:ascii="Tahoma" w:hAnsi="Tahoma" w:cs="Tahoma"/>
          <w:sz w:val="22"/>
          <w:szCs w:val="22"/>
        </w:rPr>
        <w:t xml:space="preserve">(Kate) </w:t>
      </w:r>
      <w:r w:rsidR="00211368">
        <w:rPr>
          <w:rFonts w:ascii="Tahoma" w:hAnsi="Tahoma" w:cs="Tahoma"/>
          <w:sz w:val="22"/>
          <w:szCs w:val="22"/>
        </w:rPr>
        <w:t>Bradford of Loveland, Colorado and Kandi</w:t>
      </w:r>
      <w:r w:rsidR="00BE267D">
        <w:rPr>
          <w:rFonts w:ascii="Tahoma" w:hAnsi="Tahoma" w:cs="Tahoma"/>
          <w:sz w:val="22"/>
          <w:szCs w:val="22"/>
        </w:rPr>
        <w:t xml:space="preserve">ss </w:t>
      </w:r>
      <w:r w:rsidR="00977D8E">
        <w:rPr>
          <w:rFonts w:ascii="Tahoma" w:hAnsi="Tahoma" w:cs="Tahoma"/>
          <w:sz w:val="22"/>
          <w:szCs w:val="22"/>
        </w:rPr>
        <w:t xml:space="preserve">(Kandi) </w:t>
      </w:r>
      <w:r w:rsidR="00211368">
        <w:rPr>
          <w:rFonts w:ascii="Tahoma" w:hAnsi="Tahoma" w:cs="Tahoma"/>
          <w:sz w:val="22"/>
          <w:szCs w:val="22"/>
        </w:rPr>
        <w:t>Carbajal of Milliken, Colorado.</w:t>
      </w:r>
    </w:p>
    <w:p w14:paraId="3203CB00" w14:textId="77777777" w:rsidR="00211368" w:rsidRPr="00CB03CE" w:rsidRDefault="00211368" w:rsidP="00211368">
      <w:pPr>
        <w:rPr>
          <w:rFonts w:ascii="Tahoma" w:hAnsi="Tahoma" w:cs="Tahoma"/>
          <w:sz w:val="22"/>
          <w:szCs w:val="22"/>
        </w:rPr>
      </w:pPr>
    </w:p>
    <w:p w14:paraId="568F9564" w14:textId="77777777" w:rsidR="00C8658D" w:rsidRDefault="00211368">
      <w:pPr>
        <w:rPr>
          <w:rFonts w:ascii="Tahoma" w:hAnsi="Tahoma" w:cs="Tahoma"/>
          <w:sz w:val="22"/>
          <w:szCs w:val="22"/>
        </w:rPr>
      </w:pPr>
      <w:r>
        <w:rPr>
          <w:rFonts w:ascii="Tahoma" w:hAnsi="Tahoma" w:cs="Tahoma"/>
          <w:sz w:val="22"/>
          <w:szCs w:val="22"/>
        </w:rPr>
        <w:t>Kat</w:t>
      </w:r>
      <w:r w:rsidR="00BE267D">
        <w:rPr>
          <w:rFonts w:ascii="Tahoma" w:hAnsi="Tahoma" w:cs="Tahoma"/>
          <w:sz w:val="22"/>
          <w:szCs w:val="22"/>
        </w:rPr>
        <w:t>herine</w:t>
      </w:r>
      <w:r>
        <w:rPr>
          <w:rFonts w:ascii="Tahoma" w:hAnsi="Tahoma" w:cs="Tahoma"/>
          <w:sz w:val="22"/>
          <w:szCs w:val="22"/>
        </w:rPr>
        <w:t xml:space="preserve"> Bradford is </w:t>
      </w:r>
      <w:r w:rsidR="00773676">
        <w:rPr>
          <w:rFonts w:ascii="Tahoma" w:hAnsi="Tahoma" w:cs="Tahoma"/>
          <w:sz w:val="22"/>
          <w:szCs w:val="22"/>
        </w:rPr>
        <w:t>a Director and Agent</w:t>
      </w:r>
      <w:r>
        <w:rPr>
          <w:rFonts w:ascii="Tahoma" w:hAnsi="Tahoma" w:cs="Tahoma"/>
          <w:sz w:val="22"/>
          <w:szCs w:val="22"/>
        </w:rPr>
        <w:t xml:space="preserve"> </w:t>
      </w:r>
      <w:r w:rsidR="009B5DD4">
        <w:rPr>
          <w:rFonts w:ascii="Tahoma" w:hAnsi="Tahoma" w:cs="Tahoma"/>
          <w:sz w:val="22"/>
          <w:szCs w:val="22"/>
        </w:rPr>
        <w:t xml:space="preserve">at </w:t>
      </w:r>
      <w:r w:rsidR="00815A74">
        <w:rPr>
          <w:rFonts w:ascii="Tahoma" w:hAnsi="Tahoma" w:cs="Tahoma"/>
          <w:sz w:val="22"/>
          <w:szCs w:val="22"/>
        </w:rPr>
        <w:t>The Hair &amp; Skin Refinery</w:t>
      </w:r>
      <w:r w:rsidR="00DF5FDB">
        <w:rPr>
          <w:rFonts w:ascii="Tahoma" w:hAnsi="Tahoma" w:cs="Tahoma"/>
          <w:sz w:val="22"/>
          <w:szCs w:val="22"/>
        </w:rPr>
        <w:t>;</w:t>
      </w:r>
      <w:r w:rsidR="00667870">
        <w:rPr>
          <w:rFonts w:ascii="Tahoma" w:hAnsi="Tahoma" w:cs="Tahoma"/>
          <w:sz w:val="22"/>
          <w:szCs w:val="22"/>
        </w:rPr>
        <w:t xml:space="preserve"> Kandi</w:t>
      </w:r>
      <w:r w:rsidR="00BE267D">
        <w:rPr>
          <w:rFonts w:ascii="Tahoma" w:hAnsi="Tahoma" w:cs="Tahoma"/>
          <w:sz w:val="22"/>
          <w:szCs w:val="22"/>
        </w:rPr>
        <w:t>ss</w:t>
      </w:r>
      <w:r w:rsidR="00667870">
        <w:rPr>
          <w:rFonts w:ascii="Tahoma" w:hAnsi="Tahoma" w:cs="Tahoma"/>
          <w:sz w:val="22"/>
          <w:szCs w:val="22"/>
        </w:rPr>
        <w:t xml:space="preserve"> Carbajal is </w:t>
      </w:r>
      <w:r w:rsidR="00773676">
        <w:rPr>
          <w:rFonts w:ascii="Tahoma" w:hAnsi="Tahoma" w:cs="Tahoma"/>
          <w:sz w:val="22"/>
          <w:szCs w:val="22"/>
        </w:rPr>
        <w:t xml:space="preserve">a Director and </w:t>
      </w:r>
      <w:r w:rsidR="00815A74">
        <w:rPr>
          <w:rFonts w:ascii="Tahoma" w:hAnsi="Tahoma" w:cs="Tahoma"/>
          <w:sz w:val="22"/>
          <w:szCs w:val="22"/>
        </w:rPr>
        <w:t>Agent</w:t>
      </w:r>
      <w:r w:rsidR="00667870">
        <w:rPr>
          <w:rFonts w:ascii="Tahoma" w:hAnsi="Tahoma" w:cs="Tahoma"/>
          <w:sz w:val="22"/>
          <w:szCs w:val="22"/>
        </w:rPr>
        <w:t xml:space="preserve"> </w:t>
      </w:r>
      <w:r w:rsidR="009B5DD4">
        <w:rPr>
          <w:rFonts w:ascii="Tahoma" w:hAnsi="Tahoma" w:cs="Tahoma"/>
          <w:sz w:val="22"/>
          <w:szCs w:val="22"/>
        </w:rPr>
        <w:t xml:space="preserve">at </w:t>
      </w:r>
      <w:r w:rsidR="00815A74">
        <w:rPr>
          <w:rFonts w:ascii="Tahoma" w:hAnsi="Tahoma" w:cs="Tahoma"/>
          <w:sz w:val="22"/>
          <w:szCs w:val="22"/>
        </w:rPr>
        <w:t>The Hair &amp; Skin Refinery</w:t>
      </w:r>
    </w:p>
    <w:p w14:paraId="5D6307BA" w14:textId="77777777" w:rsidR="005B32B4" w:rsidRPr="005B32B4" w:rsidRDefault="005B32B4">
      <w:pPr>
        <w:rPr>
          <w:rFonts w:ascii="Tahoma" w:hAnsi="Tahoma" w:cs="Tahoma"/>
          <w:sz w:val="22"/>
          <w:szCs w:val="22"/>
        </w:rPr>
      </w:pPr>
    </w:p>
    <w:p w14:paraId="3B2C41B6" w14:textId="77777777" w:rsidR="00E9401B" w:rsidRPr="002C013F" w:rsidRDefault="00D17BBF">
      <w:pPr>
        <w:pStyle w:val="Heading2"/>
        <w:rPr>
          <w:sz w:val="22"/>
          <w:szCs w:val="22"/>
        </w:rPr>
      </w:pPr>
      <w:r w:rsidRPr="002C013F">
        <w:rPr>
          <w:sz w:val="22"/>
          <w:szCs w:val="22"/>
        </w:rPr>
        <w:t>F</w:t>
      </w:r>
      <w:r w:rsidR="009B6AB5" w:rsidRPr="002C013F">
        <w:rPr>
          <w:sz w:val="22"/>
          <w:szCs w:val="22"/>
        </w:rPr>
        <w:t>aculty Members</w:t>
      </w:r>
    </w:p>
    <w:p w14:paraId="2BE1C679" w14:textId="77777777" w:rsidR="001B7972" w:rsidRPr="001B7972" w:rsidRDefault="001B7972" w:rsidP="001B7972">
      <w:pPr>
        <w:rPr>
          <w:rFonts w:ascii="Tahoma" w:hAnsi="Tahoma" w:cs="Tahoma"/>
          <w:b/>
          <w:bCs/>
          <w:sz w:val="8"/>
          <w:szCs w:val="8"/>
        </w:rPr>
      </w:pPr>
    </w:p>
    <w:p w14:paraId="0F87E441" w14:textId="77777777" w:rsidR="00E9401B" w:rsidRPr="00D17BBF" w:rsidRDefault="009B5DD4">
      <w:pPr>
        <w:rPr>
          <w:rFonts w:ascii="Tahoma" w:hAnsi="Tahoma" w:cs="Tahoma"/>
          <w:sz w:val="22"/>
          <w:szCs w:val="22"/>
        </w:rPr>
      </w:pPr>
      <w:r>
        <w:rPr>
          <w:rFonts w:ascii="Tahoma" w:hAnsi="Tahoma" w:cs="Tahoma"/>
          <w:sz w:val="22"/>
          <w:szCs w:val="22"/>
        </w:rPr>
        <w:t>K. Bradford</w:t>
      </w:r>
      <w:r w:rsidR="00773676">
        <w:rPr>
          <w:rFonts w:ascii="Tahoma" w:hAnsi="Tahoma" w:cs="Tahoma"/>
          <w:sz w:val="22"/>
          <w:szCs w:val="22"/>
        </w:rPr>
        <w:t>: Director,</w:t>
      </w:r>
      <w:r w:rsidR="00E9401B" w:rsidRPr="00D17BBF">
        <w:rPr>
          <w:rFonts w:ascii="Tahoma" w:hAnsi="Tahoma" w:cs="Tahoma"/>
          <w:sz w:val="22"/>
          <w:szCs w:val="22"/>
        </w:rPr>
        <w:t xml:space="preserve"> </w:t>
      </w:r>
      <w:r>
        <w:rPr>
          <w:rFonts w:ascii="Tahoma" w:hAnsi="Tahoma" w:cs="Tahoma"/>
          <w:sz w:val="22"/>
          <w:szCs w:val="22"/>
        </w:rPr>
        <w:t>Agent, Lead Esthetics</w:t>
      </w:r>
      <w:r w:rsidR="00E9401B" w:rsidRPr="00D17BBF">
        <w:rPr>
          <w:rFonts w:ascii="Tahoma" w:hAnsi="Tahoma" w:cs="Tahoma"/>
          <w:sz w:val="22"/>
          <w:szCs w:val="22"/>
        </w:rPr>
        <w:t xml:space="preserve"> Instructor</w:t>
      </w:r>
      <w:r>
        <w:rPr>
          <w:rFonts w:ascii="Tahoma" w:hAnsi="Tahoma" w:cs="Tahoma"/>
          <w:sz w:val="22"/>
          <w:szCs w:val="22"/>
        </w:rPr>
        <w:t>, Cosmetology Educator</w:t>
      </w:r>
    </w:p>
    <w:p w14:paraId="6B4C5259" w14:textId="77777777" w:rsidR="009B5DD4" w:rsidRPr="00D17BBF" w:rsidRDefault="009B5DD4">
      <w:pPr>
        <w:rPr>
          <w:rFonts w:ascii="Tahoma" w:hAnsi="Tahoma" w:cs="Tahoma"/>
          <w:sz w:val="22"/>
          <w:szCs w:val="22"/>
        </w:rPr>
      </w:pPr>
      <w:r>
        <w:rPr>
          <w:rFonts w:ascii="Tahoma" w:hAnsi="Tahoma" w:cs="Tahoma"/>
          <w:sz w:val="22"/>
          <w:szCs w:val="22"/>
        </w:rPr>
        <w:t>K. Carbajal Director, Agent, Lead Cosmetology Instructor</w:t>
      </w:r>
      <w:r w:rsidR="00773676">
        <w:rPr>
          <w:rFonts w:ascii="Tahoma" w:hAnsi="Tahoma" w:cs="Tahoma"/>
          <w:sz w:val="22"/>
          <w:szCs w:val="22"/>
        </w:rPr>
        <w:t>, Esthetic Instructor</w:t>
      </w:r>
    </w:p>
    <w:p w14:paraId="6A001E22" w14:textId="77777777" w:rsidR="00C8658D" w:rsidRPr="001B7972" w:rsidRDefault="00C8658D">
      <w:pPr>
        <w:pStyle w:val="Footer"/>
        <w:tabs>
          <w:tab w:val="clear" w:pos="4320"/>
          <w:tab w:val="clear" w:pos="8640"/>
        </w:tabs>
        <w:rPr>
          <w:rFonts w:ascii="Tahoma" w:hAnsi="Tahoma" w:cs="Tahoma"/>
          <w:sz w:val="40"/>
          <w:szCs w:val="40"/>
        </w:rPr>
      </w:pPr>
    </w:p>
    <w:p w14:paraId="2190FDA8" w14:textId="77777777" w:rsidR="00E9401B" w:rsidRPr="009B6AB5" w:rsidRDefault="00D17BBF">
      <w:pPr>
        <w:pStyle w:val="Heading2"/>
        <w:rPr>
          <w:sz w:val="26"/>
          <w:szCs w:val="26"/>
        </w:rPr>
      </w:pPr>
      <w:r w:rsidRPr="009B6AB5">
        <w:rPr>
          <w:sz w:val="26"/>
          <w:szCs w:val="26"/>
        </w:rPr>
        <w:t>P</w:t>
      </w:r>
      <w:r w:rsidR="009B6AB5">
        <w:rPr>
          <w:sz w:val="26"/>
          <w:szCs w:val="26"/>
        </w:rPr>
        <w:t>rograms/Courses Offered</w:t>
      </w:r>
    </w:p>
    <w:p w14:paraId="525FE0CF" w14:textId="77777777" w:rsidR="001B7972" w:rsidRPr="001B7972" w:rsidRDefault="001B7972" w:rsidP="001B7972">
      <w:pPr>
        <w:rPr>
          <w:rFonts w:ascii="Tahoma" w:hAnsi="Tahoma" w:cs="Tahoma"/>
          <w:b/>
          <w:bCs/>
          <w:sz w:val="8"/>
          <w:szCs w:val="8"/>
        </w:rPr>
      </w:pPr>
    </w:p>
    <w:p w14:paraId="434049AE" w14:textId="77777777" w:rsidR="00E9401B" w:rsidRPr="007418B1" w:rsidRDefault="00E9401B">
      <w:pPr>
        <w:pStyle w:val="Footer"/>
        <w:tabs>
          <w:tab w:val="clear" w:pos="4320"/>
          <w:tab w:val="clear" w:pos="8640"/>
        </w:tabs>
        <w:rPr>
          <w:rFonts w:ascii="Tahoma" w:hAnsi="Tahoma" w:cs="Tahoma"/>
          <w:sz w:val="22"/>
          <w:szCs w:val="22"/>
        </w:rPr>
      </w:pPr>
      <w:r w:rsidRPr="007418B1">
        <w:rPr>
          <w:rFonts w:ascii="Tahoma" w:hAnsi="Tahoma" w:cs="Tahoma"/>
          <w:sz w:val="22"/>
          <w:szCs w:val="22"/>
          <w:u w:val="single"/>
        </w:rPr>
        <w:t>Diploma/Certificate Programs</w:t>
      </w:r>
      <w:r w:rsidRPr="007418B1">
        <w:rPr>
          <w:rFonts w:ascii="Tahoma" w:hAnsi="Tahoma" w:cs="Tahoma"/>
          <w:sz w:val="22"/>
          <w:szCs w:val="22"/>
        </w:rPr>
        <w:t>:</w:t>
      </w:r>
    </w:p>
    <w:p w14:paraId="145761F2" w14:textId="77777777" w:rsidR="00E9401B" w:rsidRDefault="00E9401B">
      <w:pPr>
        <w:pStyle w:val="Footer"/>
        <w:tabs>
          <w:tab w:val="clear" w:pos="4320"/>
          <w:tab w:val="clear" w:pos="8640"/>
        </w:tabs>
        <w:rPr>
          <w:rFonts w:ascii="Tahoma" w:hAnsi="Tahoma" w:cs="Tahoma"/>
          <w:sz w:val="12"/>
        </w:rPr>
      </w:pPr>
    </w:p>
    <w:p w14:paraId="77552A32" w14:textId="77777777" w:rsidR="00E9401B" w:rsidRPr="009B5DD4" w:rsidRDefault="009B5DD4">
      <w:pPr>
        <w:pStyle w:val="Footer"/>
        <w:tabs>
          <w:tab w:val="clear" w:pos="4320"/>
          <w:tab w:val="clear" w:pos="8640"/>
          <w:tab w:val="left" w:pos="2880"/>
        </w:tabs>
        <w:rPr>
          <w:rFonts w:ascii="Tahoma" w:hAnsi="Tahoma" w:cs="Tahoma"/>
          <w:b/>
          <w:bCs/>
          <w:sz w:val="22"/>
          <w:szCs w:val="22"/>
        </w:rPr>
      </w:pPr>
      <w:r w:rsidRPr="009B5DD4">
        <w:rPr>
          <w:rFonts w:ascii="Tahoma" w:hAnsi="Tahoma" w:cs="Tahoma"/>
          <w:b/>
          <w:bCs/>
          <w:sz w:val="22"/>
          <w:szCs w:val="22"/>
        </w:rPr>
        <w:t>Cosmetology</w:t>
      </w:r>
      <w:r>
        <w:rPr>
          <w:rFonts w:ascii="Tahoma" w:hAnsi="Tahoma" w:cs="Tahoma"/>
          <w:b/>
          <w:bCs/>
          <w:sz w:val="22"/>
          <w:szCs w:val="22"/>
        </w:rPr>
        <w:t>:</w:t>
      </w:r>
      <w:r w:rsidR="00E9401B" w:rsidRPr="009B5DD4">
        <w:rPr>
          <w:rFonts w:ascii="Tahoma" w:hAnsi="Tahoma" w:cs="Tahoma"/>
          <w:b/>
          <w:bCs/>
          <w:sz w:val="22"/>
          <w:szCs w:val="22"/>
        </w:rPr>
        <w:t xml:space="preserve"> </w:t>
      </w:r>
      <w:r w:rsidRPr="009B5DD4">
        <w:rPr>
          <w:rFonts w:ascii="Tahoma" w:hAnsi="Tahoma" w:cs="Tahoma"/>
          <w:b/>
          <w:bCs/>
          <w:sz w:val="22"/>
          <w:szCs w:val="22"/>
        </w:rPr>
        <w:t>1500 Clock hours</w:t>
      </w:r>
      <w:r w:rsidR="00E9401B" w:rsidRPr="009B5DD4">
        <w:rPr>
          <w:rFonts w:ascii="Tahoma" w:hAnsi="Tahoma" w:cs="Tahoma"/>
          <w:b/>
          <w:bCs/>
          <w:sz w:val="22"/>
          <w:szCs w:val="22"/>
        </w:rPr>
        <w:tab/>
      </w:r>
    </w:p>
    <w:p w14:paraId="1940C397"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Occupational Objective:</w:t>
      </w:r>
      <w:r w:rsidR="009B5DD4">
        <w:rPr>
          <w:rFonts w:ascii="Tahoma" w:hAnsi="Tahoma" w:cs="Tahoma"/>
          <w:sz w:val="22"/>
          <w:szCs w:val="22"/>
        </w:rPr>
        <w:t xml:space="preserve"> The graduate </w:t>
      </w:r>
      <w:r w:rsidR="00583F25">
        <w:rPr>
          <w:rFonts w:ascii="Tahoma" w:hAnsi="Tahoma" w:cs="Tahoma"/>
          <w:sz w:val="22"/>
          <w:szCs w:val="22"/>
        </w:rPr>
        <w:t>will</w:t>
      </w:r>
      <w:r w:rsidR="009B5DD4">
        <w:rPr>
          <w:rFonts w:ascii="Tahoma" w:hAnsi="Tahoma" w:cs="Tahoma"/>
          <w:sz w:val="22"/>
          <w:szCs w:val="22"/>
        </w:rPr>
        <w:t xml:space="preserve"> be able to take</w:t>
      </w:r>
      <w:r w:rsidR="00583F25">
        <w:rPr>
          <w:rFonts w:ascii="Tahoma" w:hAnsi="Tahoma" w:cs="Tahoma"/>
          <w:sz w:val="22"/>
          <w:szCs w:val="22"/>
        </w:rPr>
        <w:t xml:space="preserve"> the Colorado</w:t>
      </w:r>
      <w:r w:rsidR="009B5DD4">
        <w:rPr>
          <w:rFonts w:ascii="Tahoma" w:hAnsi="Tahoma" w:cs="Tahoma"/>
          <w:sz w:val="22"/>
          <w:szCs w:val="22"/>
        </w:rPr>
        <w:t xml:space="preserve"> State Cosmetology Exam(s) to obtain a license to practice Cosmetology. </w:t>
      </w:r>
    </w:p>
    <w:p w14:paraId="4A92B9F0" w14:textId="77777777" w:rsidR="005270C0" w:rsidRPr="005270C0" w:rsidRDefault="005270C0">
      <w:pPr>
        <w:pStyle w:val="Footer"/>
        <w:tabs>
          <w:tab w:val="clear" w:pos="4320"/>
          <w:tab w:val="clear" w:pos="8640"/>
          <w:tab w:val="left" w:pos="180"/>
          <w:tab w:val="left" w:pos="2880"/>
        </w:tabs>
        <w:rPr>
          <w:rFonts w:ascii="Tahoma" w:hAnsi="Tahoma" w:cs="Tahoma"/>
          <w:b/>
          <w:bCs/>
          <w:sz w:val="22"/>
          <w:szCs w:val="22"/>
        </w:rPr>
      </w:pPr>
      <w:r w:rsidRPr="005270C0">
        <w:rPr>
          <w:rFonts w:ascii="Tahoma" w:hAnsi="Tahoma" w:cs="Tahoma"/>
          <w:b/>
          <w:bCs/>
          <w:sz w:val="22"/>
          <w:szCs w:val="22"/>
        </w:rPr>
        <w:t>Esthetics: 600 Clock hours</w:t>
      </w:r>
    </w:p>
    <w:p w14:paraId="79F3FAB6" w14:textId="77777777" w:rsidR="00E9401B" w:rsidRDefault="00E9401B">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Occupational Objective:</w:t>
      </w:r>
      <w:r w:rsidR="005270C0">
        <w:rPr>
          <w:rFonts w:ascii="Tahoma" w:hAnsi="Tahoma" w:cs="Tahoma"/>
          <w:sz w:val="22"/>
          <w:szCs w:val="22"/>
        </w:rPr>
        <w:t xml:space="preserve"> The graduate </w:t>
      </w:r>
      <w:r w:rsidR="00583F25">
        <w:rPr>
          <w:rFonts w:ascii="Tahoma" w:hAnsi="Tahoma" w:cs="Tahoma"/>
          <w:sz w:val="22"/>
          <w:szCs w:val="22"/>
        </w:rPr>
        <w:t xml:space="preserve">will </w:t>
      </w:r>
      <w:r w:rsidR="005270C0">
        <w:rPr>
          <w:rFonts w:ascii="Tahoma" w:hAnsi="Tahoma" w:cs="Tahoma"/>
          <w:sz w:val="22"/>
          <w:szCs w:val="22"/>
        </w:rPr>
        <w:t>be able to take</w:t>
      </w:r>
      <w:r w:rsidR="00583F25">
        <w:rPr>
          <w:rFonts w:ascii="Tahoma" w:hAnsi="Tahoma" w:cs="Tahoma"/>
          <w:sz w:val="22"/>
          <w:szCs w:val="22"/>
        </w:rPr>
        <w:t xml:space="preserve"> the Colorado</w:t>
      </w:r>
      <w:r w:rsidR="005270C0">
        <w:rPr>
          <w:rFonts w:ascii="Tahoma" w:hAnsi="Tahoma" w:cs="Tahoma"/>
          <w:sz w:val="22"/>
          <w:szCs w:val="22"/>
        </w:rPr>
        <w:t xml:space="preserve"> State Esthetic Exam(s) to obtain a license to practice Esthetics. </w:t>
      </w:r>
    </w:p>
    <w:p w14:paraId="1FE5FFBF" w14:textId="2CA90BB1" w:rsidR="005270C0" w:rsidRDefault="00815A74">
      <w:pPr>
        <w:pStyle w:val="Footer"/>
        <w:tabs>
          <w:tab w:val="clear" w:pos="4320"/>
          <w:tab w:val="clear" w:pos="8640"/>
          <w:tab w:val="left" w:pos="180"/>
          <w:tab w:val="left" w:pos="2880"/>
        </w:tabs>
        <w:rPr>
          <w:rFonts w:ascii="Tahoma" w:hAnsi="Tahoma" w:cs="Tahoma"/>
          <w:b/>
          <w:bCs/>
          <w:sz w:val="22"/>
          <w:szCs w:val="22"/>
        </w:rPr>
      </w:pPr>
      <w:r>
        <w:rPr>
          <w:rFonts w:ascii="Tahoma" w:hAnsi="Tahoma" w:cs="Tahoma"/>
          <w:b/>
          <w:bCs/>
          <w:sz w:val="22"/>
          <w:szCs w:val="22"/>
        </w:rPr>
        <w:t>Permanent Makeup</w:t>
      </w:r>
      <w:r w:rsidR="005270C0" w:rsidRPr="005270C0">
        <w:rPr>
          <w:rFonts w:ascii="Tahoma" w:hAnsi="Tahoma" w:cs="Tahoma"/>
          <w:b/>
          <w:bCs/>
          <w:sz w:val="22"/>
          <w:szCs w:val="22"/>
        </w:rPr>
        <w:t>:</w:t>
      </w:r>
      <w:r w:rsidR="00074E4B">
        <w:rPr>
          <w:rFonts w:ascii="Tahoma" w:hAnsi="Tahoma" w:cs="Tahoma"/>
          <w:b/>
          <w:bCs/>
          <w:sz w:val="22"/>
          <w:szCs w:val="22"/>
        </w:rPr>
        <w:t xml:space="preserve"> Stand Alone Course</w:t>
      </w:r>
      <w:r w:rsidR="005270C0" w:rsidRPr="005270C0">
        <w:rPr>
          <w:rFonts w:ascii="Tahoma" w:hAnsi="Tahoma" w:cs="Tahoma"/>
          <w:b/>
          <w:bCs/>
          <w:sz w:val="22"/>
          <w:szCs w:val="22"/>
        </w:rPr>
        <w:t xml:space="preserve"> </w:t>
      </w:r>
      <w:r>
        <w:rPr>
          <w:rFonts w:ascii="Tahoma" w:hAnsi="Tahoma" w:cs="Tahoma"/>
          <w:b/>
          <w:bCs/>
          <w:sz w:val="22"/>
          <w:szCs w:val="22"/>
        </w:rPr>
        <w:t>132</w:t>
      </w:r>
      <w:r w:rsidR="005270C0" w:rsidRPr="005270C0">
        <w:rPr>
          <w:rFonts w:ascii="Tahoma" w:hAnsi="Tahoma" w:cs="Tahoma"/>
          <w:b/>
          <w:bCs/>
          <w:sz w:val="22"/>
          <w:szCs w:val="22"/>
        </w:rPr>
        <w:t xml:space="preserve"> Clock hours</w:t>
      </w:r>
      <w:r w:rsidR="00413815">
        <w:rPr>
          <w:rFonts w:ascii="Tahoma" w:hAnsi="Tahoma" w:cs="Tahoma"/>
          <w:b/>
          <w:bCs/>
          <w:sz w:val="22"/>
          <w:szCs w:val="22"/>
        </w:rPr>
        <w:t xml:space="preserve"> –</w:t>
      </w:r>
    </w:p>
    <w:p w14:paraId="30D91A51" w14:textId="63C97F30" w:rsidR="00413815" w:rsidRPr="005270C0" w:rsidRDefault="00413815">
      <w:pPr>
        <w:pStyle w:val="Footer"/>
        <w:tabs>
          <w:tab w:val="clear" w:pos="4320"/>
          <w:tab w:val="clear" w:pos="8640"/>
          <w:tab w:val="left" w:pos="180"/>
          <w:tab w:val="left" w:pos="2880"/>
        </w:tabs>
        <w:rPr>
          <w:rFonts w:ascii="Tahoma" w:hAnsi="Tahoma" w:cs="Tahoma"/>
          <w:b/>
          <w:bCs/>
          <w:sz w:val="22"/>
          <w:szCs w:val="22"/>
        </w:rPr>
      </w:pPr>
      <w:r>
        <w:rPr>
          <w:rFonts w:ascii="Tahoma" w:hAnsi="Tahoma" w:cs="Tahoma"/>
          <w:b/>
          <w:bCs/>
          <w:sz w:val="22"/>
          <w:szCs w:val="22"/>
        </w:rPr>
        <w:t>Current Cosmetology or Esthetics License Required</w:t>
      </w:r>
    </w:p>
    <w:p w14:paraId="5590FDF4" w14:textId="77777777" w:rsidR="005270C0" w:rsidRDefault="005270C0" w:rsidP="005270C0">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Occupational Objective:</w:t>
      </w:r>
      <w:r>
        <w:rPr>
          <w:rFonts w:ascii="Tahoma" w:hAnsi="Tahoma" w:cs="Tahoma"/>
          <w:sz w:val="22"/>
          <w:szCs w:val="22"/>
        </w:rPr>
        <w:t xml:space="preserve"> The graduate </w:t>
      </w:r>
      <w:r w:rsidR="00583F25">
        <w:rPr>
          <w:rFonts w:ascii="Tahoma" w:hAnsi="Tahoma" w:cs="Tahoma"/>
          <w:sz w:val="22"/>
          <w:szCs w:val="22"/>
        </w:rPr>
        <w:t>will successfully be able</w:t>
      </w:r>
      <w:r>
        <w:rPr>
          <w:rFonts w:ascii="Tahoma" w:hAnsi="Tahoma" w:cs="Tahoma"/>
          <w:sz w:val="22"/>
          <w:szCs w:val="22"/>
        </w:rPr>
        <w:t xml:space="preserve"> to </w:t>
      </w:r>
      <w:r w:rsidR="00815A74">
        <w:rPr>
          <w:rFonts w:ascii="Tahoma" w:hAnsi="Tahoma" w:cs="Tahoma"/>
          <w:sz w:val="22"/>
          <w:szCs w:val="22"/>
        </w:rPr>
        <w:t xml:space="preserve">practice permanent makeup techniques. </w:t>
      </w:r>
    </w:p>
    <w:p w14:paraId="366B62FE" w14:textId="77777777" w:rsidR="005270C0" w:rsidRDefault="005270C0">
      <w:pPr>
        <w:pStyle w:val="Footer"/>
        <w:tabs>
          <w:tab w:val="clear" w:pos="4320"/>
          <w:tab w:val="clear" w:pos="8640"/>
          <w:tab w:val="left" w:pos="180"/>
          <w:tab w:val="left" w:pos="2880"/>
        </w:tabs>
        <w:rPr>
          <w:rFonts w:ascii="Tahoma" w:hAnsi="Tahoma" w:cs="Tahoma"/>
          <w:b/>
          <w:bCs/>
          <w:sz w:val="22"/>
          <w:szCs w:val="22"/>
        </w:rPr>
      </w:pPr>
      <w:r w:rsidRPr="005270C0">
        <w:rPr>
          <w:rFonts w:ascii="Tahoma" w:hAnsi="Tahoma" w:cs="Tahoma"/>
          <w:b/>
          <w:bCs/>
          <w:sz w:val="22"/>
          <w:szCs w:val="22"/>
        </w:rPr>
        <w:t xml:space="preserve">Chemical </w:t>
      </w:r>
      <w:r w:rsidR="00672196">
        <w:rPr>
          <w:rFonts w:ascii="Tahoma" w:hAnsi="Tahoma" w:cs="Tahoma"/>
          <w:b/>
          <w:bCs/>
          <w:sz w:val="22"/>
          <w:szCs w:val="22"/>
        </w:rPr>
        <w:t>Resurfacing</w:t>
      </w:r>
      <w:r w:rsidRPr="005270C0">
        <w:rPr>
          <w:rFonts w:ascii="Tahoma" w:hAnsi="Tahoma" w:cs="Tahoma"/>
          <w:b/>
          <w:bCs/>
          <w:sz w:val="22"/>
          <w:szCs w:val="22"/>
        </w:rPr>
        <w:t xml:space="preserve">: Stand Alone Course </w:t>
      </w:r>
      <w:r>
        <w:rPr>
          <w:rFonts w:ascii="Tahoma" w:hAnsi="Tahoma" w:cs="Tahoma"/>
          <w:b/>
          <w:bCs/>
          <w:sz w:val="22"/>
          <w:szCs w:val="22"/>
        </w:rPr>
        <w:t>2</w:t>
      </w:r>
      <w:r w:rsidRPr="005270C0">
        <w:rPr>
          <w:rFonts w:ascii="Tahoma" w:hAnsi="Tahoma" w:cs="Tahoma"/>
          <w:b/>
          <w:bCs/>
          <w:sz w:val="22"/>
          <w:szCs w:val="22"/>
        </w:rPr>
        <w:t xml:space="preserve">4 Clock </w:t>
      </w:r>
      <w:proofErr w:type="gramStart"/>
      <w:r w:rsidRPr="005270C0">
        <w:rPr>
          <w:rFonts w:ascii="Tahoma" w:hAnsi="Tahoma" w:cs="Tahoma"/>
          <w:b/>
          <w:bCs/>
          <w:sz w:val="22"/>
          <w:szCs w:val="22"/>
        </w:rPr>
        <w:t>hours</w:t>
      </w:r>
      <w:proofErr w:type="gramEnd"/>
    </w:p>
    <w:p w14:paraId="1FB09380" w14:textId="77777777" w:rsidR="00413815" w:rsidRPr="005270C0" w:rsidRDefault="00413815" w:rsidP="00413815">
      <w:pPr>
        <w:pStyle w:val="Footer"/>
        <w:tabs>
          <w:tab w:val="clear" w:pos="4320"/>
          <w:tab w:val="clear" w:pos="8640"/>
          <w:tab w:val="left" w:pos="180"/>
          <w:tab w:val="left" w:pos="2880"/>
        </w:tabs>
        <w:rPr>
          <w:rFonts w:ascii="Tahoma" w:hAnsi="Tahoma" w:cs="Tahoma"/>
          <w:b/>
          <w:bCs/>
          <w:sz w:val="22"/>
          <w:szCs w:val="22"/>
        </w:rPr>
      </w:pPr>
      <w:r>
        <w:rPr>
          <w:rFonts w:ascii="Tahoma" w:hAnsi="Tahoma" w:cs="Tahoma"/>
          <w:b/>
          <w:bCs/>
          <w:sz w:val="22"/>
          <w:szCs w:val="22"/>
        </w:rPr>
        <w:t>Current Cosmetology or Esthetics License Required</w:t>
      </w:r>
    </w:p>
    <w:p w14:paraId="50C16C96" w14:textId="77777777" w:rsidR="005270C0" w:rsidRPr="005270C0" w:rsidRDefault="005270C0" w:rsidP="005270C0">
      <w:pPr>
        <w:pStyle w:val="Footer"/>
        <w:tabs>
          <w:tab w:val="clear" w:pos="4320"/>
          <w:tab w:val="clear" w:pos="8640"/>
          <w:tab w:val="left" w:pos="180"/>
          <w:tab w:val="left" w:pos="2880"/>
        </w:tabs>
        <w:rPr>
          <w:rFonts w:ascii="Tahoma" w:hAnsi="Tahoma" w:cs="Tahoma"/>
          <w:sz w:val="22"/>
          <w:szCs w:val="22"/>
        </w:rPr>
      </w:pPr>
      <w:r w:rsidRPr="005270C0">
        <w:rPr>
          <w:rFonts w:ascii="Tahoma" w:hAnsi="Tahoma" w:cs="Tahoma"/>
          <w:sz w:val="22"/>
          <w:szCs w:val="22"/>
        </w:rPr>
        <w:t xml:space="preserve">Occupational Objective: The </w:t>
      </w:r>
      <w:r w:rsidR="00595FE0">
        <w:rPr>
          <w:rFonts w:ascii="Tahoma" w:hAnsi="Tahoma" w:cs="Tahoma"/>
          <w:sz w:val="22"/>
          <w:szCs w:val="22"/>
        </w:rPr>
        <w:t>s</w:t>
      </w:r>
      <w:r w:rsidR="00E257BD">
        <w:rPr>
          <w:rFonts w:ascii="Tahoma" w:hAnsi="Tahoma" w:cs="Tahoma"/>
          <w:sz w:val="22"/>
          <w:szCs w:val="22"/>
        </w:rPr>
        <w:t>tudent</w:t>
      </w:r>
      <w:r w:rsidRPr="005270C0">
        <w:rPr>
          <w:rFonts w:ascii="Tahoma" w:hAnsi="Tahoma" w:cs="Tahoma"/>
          <w:sz w:val="22"/>
          <w:szCs w:val="22"/>
        </w:rPr>
        <w:t xml:space="preserve"> will successfully be able to perform chemical </w:t>
      </w:r>
      <w:proofErr w:type="gramStart"/>
      <w:r w:rsidR="00672196">
        <w:rPr>
          <w:rFonts w:ascii="Tahoma" w:hAnsi="Tahoma" w:cs="Tahoma"/>
          <w:sz w:val="22"/>
          <w:szCs w:val="22"/>
        </w:rPr>
        <w:t>resurfacing</w:t>
      </w:r>
      <w:proofErr w:type="gramEnd"/>
    </w:p>
    <w:p w14:paraId="541745D4" w14:textId="49F60BC1" w:rsidR="00413815" w:rsidRPr="005270C0" w:rsidRDefault="005270C0" w:rsidP="00413815">
      <w:pPr>
        <w:pStyle w:val="Footer"/>
        <w:tabs>
          <w:tab w:val="clear" w:pos="4320"/>
          <w:tab w:val="clear" w:pos="8640"/>
          <w:tab w:val="left" w:pos="180"/>
          <w:tab w:val="left" w:pos="2880"/>
        </w:tabs>
        <w:rPr>
          <w:rFonts w:ascii="Tahoma" w:hAnsi="Tahoma" w:cs="Tahoma"/>
          <w:b/>
          <w:bCs/>
          <w:sz w:val="22"/>
          <w:szCs w:val="22"/>
        </w:rPr>
      </w:pPr>
      <w:r w:rsidRPr="005270C0">
        <w:rPr>
          <w:rFonts w:ascii="Tahoma" w:hAnsi="Tahoma" w:cs="Tahoma"/>
          <w:b/>
          <w:bCs/>
          <w:sz w:val="22"/>
          <w:szCs w:val="22"/>
        </w:rPr>
        <w:t>Manual Resurfacing: Stand Alone Course 14 Clock hours</w:t>
      </w:r>
      <w:r w:rsidR="00413815" w:rsidRPr="00413815">
        <w:rPr>
          <w:rFonts w:ascii="Tahoma" w:hAnsi="Tahoma" w:cs="Tahoma"/>
          <w:b/>
          <w:bCs/>
          <w:sz w:val="22"/>
          <w:szCs w:val="22"/>
        </w:rPr>
        <w:t xml:space="preserve"> </w:t>
      </w:r>
      <w:r w:rsidR="00413815">
        <w:rPr>
          <w:rFonts w:ascii="Tahoma" w:hAnsi="Tahoma" w:cs="Tahoma"/>
          <w:b/>
          <w:bCs/>
          <w:sz w:val="22"/>
          <w:szCs w:val="22"/>
        </w:rPr>
        <w:t>Current Cosmetology or Esthetics License Required</w:t>
      </w:r>
    </w:p>
    <w:p w14:paraId="7C93CEF9" w14:textId="77777777" w:rsidR="005270C0" w:rsidRDefault="005270C0" w:rsidP="005270C0">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Occupational Objective:</w:t>
      </w:r>
      <w:r>
        <w:rPr>
          <w:rFonts w:ascii="Tahoma" w:hAnsi="Tahoma" w:cs="Tahoma"/>
          <w:sz w:val="22"/>
          <w:szCs w:val="22"/>
        </w:rPr>
        <w:t xml:space="preserve"> </w:t>
      </w:r>
      <w:r w:rsidR="00E257BD">
        <w:rPr>
          <w:rFonts w:ascii="Tahoma" w:hAnsi="Tahoma" w:cs="Tahoma"/>
          <w:sz w:val="22"/>
          <w:szCs w:val="22"/>
        </w:rPr>
        <w:t xml:space="preserve">The </w:t>
      </w:r>
      <w:r w:rsidR="00595FE0">
        <w:rPr>
          <w:rFonts w:ascii="Tahoma" w:hAnsi="Tahoma" w:cs="Tahoma"/>
          <w:sz w:val="22"/>
          <w:szCs w:val="22"/>
        </w:rPr>
        <w:t>st</w:t>
      </w:r>
      <w:r w:rsidR="00E257BD">
        <w:rPr>
          <w:rFonts w:ascii="Tahoma" w:hAnsi="Tahoma" w:cs="Tahoma"/>
          <w:sz w:val="22"/>
          <w:szCs w:val="22"/>
        </w:rPr>
        <w:t>udent will successfully be able to perform manual resurfacing</w:t>
      </w:r>
      <w:r w:rsidR="00672196">
        <w:rPr>
          <w:rFonts w:ascii="Tahoma" w:hAnsi="Tahoma" w:cs="Tahoma"/>
          <w:sz w:val="22"/>
          <w:szCs w:val="22"/>
        </w:rPr>
        <w:t xml:space="preserve"> techniques</w:t>
      </w:r>
      <w:r w:rsidR="00E257BD">
        <w:rPr>
          <w:rFonts w:ascii="Tahoma" w:hAnsi="Tahoma" w:cs="Tahoma"/>
          <w:sz w:val="22"/>
          <w:szCs w:val="22"/>
        </w:rPr>
        <w:t>.</w:t>
      </w:r>
    </w:p>
    <w:p w14:paraId="03A72275" w14:textId="14125B09" w:rsidR="00413815" w:rsidRPr="005270C0" w:rsidRDefault="00B517A3" w:rsidP="00413815">
      <w:pPr>
        <w:pStyle w:val="Footer"/>
        <w:tabs>
          <w:tab w:val="clear" w:pos="4320"/>
          <w:tab w:val="clear" w:pos="8640"/>
          <w:tab w:val="left" w:pos="180"/>
          <w:tab w:val="left" w:pos="2880"/>
        </w:tabs>
        <w:rPr>
          <w:rFonts w:ascii="Tahoma" w:hAnsi="Tahoma" w:cs="Tahoma"/>
          <w:b/>
          <w:bCs/>
          <w:sz w:val="22"/>
          <w:szCs w:val="22"/>
        </w:rPr>
      </w:pPr>
      <w:r w:rsidRPr="00B517A3">
        <w:rPr>
          <w:rFonts w:ascii="Tahoma" w:hAnsi="Tahoma" w:cs="Tahoma"/>
          <w:b/>
          <w:bCs/>
          <w:sz w:val="22"/>
          <w:szCs w:val="22"/>
        </w:rPr>
        <w:t>Lash Extensions:</w:t>
      </w:r>
      <w:r>
        <w:rPr>
          <w:rFonts w:ascii="Tahoma" w:hAnsi="Tahoma" w:cs="Tahoma"/>
          <w:b/>
          <w:bCs/>
          <w:sz w:val="22"/>
          <w:szCs w:val="22"/>
        </w:rPr>
        <w:t xml:space="preserve"> </w:t>
      </w:r>
      <w:r w:rsidR="00197368">
        <w:rPr>
          <w:rFonts w:ascii="Tahoma" w:hAnsi="Tahoma" w:cs="Tahoma"/>
          <w:b/>
          <w:bCs/>
          <w:sz w:val="22"/>
          <w:szCs w:val="22"/>
        </w:rPr>
        <w:t>8</w:t>
      </w:r>
      <w:r>
        <w:rPr>
          <w:rFonts w:ascii="Tahoma" w:hAnsi="Tahoma" w:cs="Tahoma"/>
          <w:b/>
          <w:bCs/>
          <w:sz w:val="22"/>
          <w:szCs w:val="22"/>
        </w:rPr>
        <w:t xml:space="preserve"> Clock hours</w:t>
      </w:r>
      <w:r w:rsidR="00413815">
        <w:rPr>
          <w:rFonts w:ascii="Tahoma" w:hAnsi="Tahoma" w:cs="Tahoma"/>
          <w:b/>
          <w:bCs/>
          <w:sz w:val="22"/>
          <w:szCs w:val="22"/>
        </w:rPr>
        <w:t xml:space="preserve"> -</w:t>
      </w:r>
      <w:r w:rsidR="00413815" w:rsidRPr="00413815">
        <w:rPr>
          <w:rFonts w:ascii="Tahoma" w:hAnsi="Tahoma" w:cs="Tahoma"/>
          <w:b/>
          <w:bCs/>
          <w:sz w:val="22"/>
          <w:szCs w:val="22"/>
        </w:rPr>
        <w:t xml:space="preserve"> </w:t>
      </w:r>
      <w:r w:rsidR="00413815">
        <w:rPr>
          <w:rFonts w:ascii="Tahoma" w:hAnsi="Tahoma" w:cs="Tahoma"/>
          <w:b/>
          <w:bCs/>
          <w:sz w:val="22"/>
          <w:szCs w:val="22"/>
        </w:rPr>
        <w:t>Current Cosmetology or Esthetics License Required</w:t>
      </w:r>
    </w:p>
    <w:p w14:paraId="7000A080" w14:textId="1AD9602A" w:rsidR="00B517A3" w:rsidRDefault="00B517A3" w:rsidP="00B517A3">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Occupational Objective:</w:t>
      </w:r>
      <w:r>
        <w:rPr>
          <w:rFonts w:ascii="Tahoma" w:hAnsi="Tahoma" w:cs="Tahoma"/>
          <w:sz w:val="22"/>
          <w:szCs w:val="22"/>
        </w:rPr>
        <w:t xml:space="preserve"> The student will successfully be able to perfor</w:t>
      </w:r>
      <w:r w:rsidR="00520A87">
        <w:rPr>
          <w:rFonts w:ascii="Tahoma" w:hAnsi="Tahoma" w:cs="Tahoma"/>
          <w:sz w:val="22"/>
          <w:szCs w:val="22"/>
        </w:rPr>
        <w:t>m</w:t>
      </w:r>
      <w:r w:rsidR="008012E1">
        <w:rPr>
          <w:rFonts w:ascii="Tahoma" w:hAnsi="Tahoma" w:cs="Tahoma"/>
          <w:sz w:val="22"/>
          <w:szCs w:val="22"/>
        </w:rPr>
        <w:t xml:space="preserve"> lash extension</w:t>
      </w:r>
      <w:r w:rsidR="00864107">
        <w:rPr>
          <w:rFonts w:ascii="Tahoma" w:hAnsi="Tahoma" w:cs="Tahoma"/>
          <w:sz w:val="22"/>
          <w:szCs w:val="22"/>
        </w:rPr>
        <w:t>s</w:t>
      </w:r>
      <w:r w:rsidR="008012E1">
        <w:rPr>
          <w:rFonts w:ascii="Tahoma" w:hAnsi="Tahoma" w:cs="Tahoma"/>
          <w:sz w:val="22"/>
          <w:szCs w:val="22"/>
        </w:rPr>
        <w:t xml:space="preserve"> application. </w:t>
      </w:r>
    </w:p>
    <w:p w14:paraId="1350ABA9" w14:textId="77777777" w:rsidR="00E9401B" w:rsidRPr="009B6AB5" w:rsidRDefault="00D17BBF">
      <w:pPr>
        <w:pStyle w:val="Heading2"/>
        <w:rPr>
          <w:sz w:val="26"/>
          <w:szCs w:val="26"/>
        </w:rPr>
      </w:pPr>
      <w:r w:rsidRPr="009B6AB5">
        <w:rPr>
          <w:sz w:val="26"/>
          <w:szCs w:val="26"/>
        </w:rPr>
        <w:t>P</w:t>
      </w:r>
      <w:r w:rsidR="009B6AB5">
        <w:rPr>
          <w:sz w:val="26"/>
          <w:szCs w:val="26"/>
        </w:rPr>
        <w:t>rogram/Course Costs</w:t>
      </w:r>
      <w:r w:rsidRPr="009B6AB5">
        <w:rPr>
          <w:sz w:val="26"/>
          <w:szCs w:val="26"/>
        </w:rPr>
        <w:t xml:space="preserve"> </w:t>
      </w:r>
    </w:p>
    <w:p w14:paraId="2277D0B6" w14:textId="77777777" w:rsidR="001F7B82" w:rsidRPr="00CB03CE" w:rsidRDefault="001F7B82" w:rsidP="001F7B82">
      <w:pPr>
        <w:pStyle w:val="Footer"/>
        <w:tabs>
          <w:tab w:val="clear" w:pos="4320"/>
          <w:tab w:val="clear" w:pos="8640"/>
          <w:tab w:val="left" w:pos="1440"/>
          <w:tab w:val="left" w:pos="2340"/>
          <w:tab w:val="left" w:pos="3780"/>
          <w:tab w:val="left" w:pos="5940"/>
          <w:tab w:val="left" w:pos="6300"/>
          <w:tab w:val="left" w:pos="8100"/>
          <w:tab w:val="left" w:pos="8460"/>
        </w:tabs>
        <w:ind w:right="-1116"/>
        <w:rPr>
          <w:rFonts w:ascii="Tahoma" w:hAnsi="Tahoma" w:cs="Tahoma"/>
          <w:sz w:val="22"/>
          <w:szCs w:val="22"/>
        </w:rPr>
      </w:pPr>
      <w:r w:rsidRPr="00B50CDD">
        <w:rPr>
          <w:rFonts w:ascii="Tahoma" w:hAnsi="Tahoma" w:cs="Tahoma"/>
          <w:sz w:val="22"/>
          <w:szCs w:val="22"/>
          <w:u w:val="single"/>
        </w:rPr>
        <w:t>Program</w:t>
      </w:r>
      <w:r>
        <w:rPr>
          <w:rFonts w:ascii="Tahoma" w:hAnsi="Tahoma" w:cs="Tahoma"/>
        </w:rPr>
        <w:tab/>
      </w:r>
      <w:r w:rsidRPr="00CB03CE">
        <w:rPr>
          <w:rFonts w:ascii="Tahoma" w:hAnsi="Tahoma" w:cs="Tahoma"/>
          <w:sz w:val="22"/>
          <w:szCs w:val="22"/>
        </w:rPr>
        <w:tab/>
      </w:r>
      <w:r>
        <w:rPr>
          <w:rFonts w:ascii="Tahoma" w:hAnsi="Tahoma" w:cs="Tahoma"/>
          <w:sz w:val="22"/>
          <w:szCs w:val="22"/>
        </w:rPr>
        <w:t xml:space="preserve">    </w:t>
      </w:r>
      <w:r w:rsidRPr="00CB03CE">
        <w:rPr>
          <w:rFonts w:ascii="Tahoma" w:hAnsi="Tahoma" w:cs="Tahoma"/>
          <w:sz w:val="22"/>
          <w:szCs w:val="22"/>
        </w:rPr>
        <w:t xml:space="preserve"> </w:t>
      </w:r>
      <w:r>
        <w:rPr>
          <w:rFonts w:ascii="Tahoma" w:hAnsi="Tahoma" w:cs="Tahoma"/>
          <w:sz w:val="22"/>
          <w:szCs w:val="22"/>
          <w:u w:val="single"/>
        </w:rPr>
        <w:t>Tuition</w:t>
      </w:r>
      <w:r w:rsidRPr="00CB03CE">
        <w:rPr>
          <w:rFonts w:ascii="Tahoma" w:hAnsi="Tahoma" w:cs="Tahoma"/>
          <w:sz w:val="22"/>
          <w:szCs w:val="22"/>
        </w:rPr>
        <w:tab/>
        <w:t xml:space="preserve"> </w:t>
      </w:r>
      <w:r>
        <w:rPr>
          <w:rFonts w:ascii="Tahoma" w:hAnsi="Tahoma" w:cs="Tahoma"/>
          <w:sz w:val="22"/>
          <w:szCs w:val="22"/>
          <w:u w:val="single"/>
        </w:rPr>
        <w:t>Registration</w:t>
      </w:r>
      <w:r w:rsidRPr="00CB03CE">
        <w:rPr>
          <w:rFonts w:ascii="Tahoma" w:hAnsi="Tahoma" w:cs="Tahoma"/>
          <w:sz w:val="22"/>
          <w:szCs w:val="22"/>
        </w:rPr>
        <w:tab/>
      </w:r>
      <w:r>
        <w:rPr>
          <w:rFonts w:ascii="Tahoma" w:hAnsi="Tahoma" w:cs="Tahoma"/>
          <w:b/>
          <w:bCs/>
          <w:sz w:val="22"/>
          <w:szCs w:val="22"/>
        </w:rPr>
        <w:t xml:space="preserve">      </w:t>
      </w:r>
      <w:r>
        <w:rPr>
          <w:rFonts w:ascii="Tahoma" w:hAnsi="Tahoma" w:cs="Tahoma"/>
          <w:sz w:val="22"/>
          <w:szCs w:val="22"/>
          <w:u w:val="single"/>
        </w:rPr>
        <w:t>Kits</w:t>
      </w:r>
      <w:r w:rsidRPr="00CB03CE">
        <w:rPr>
          <w:rFonts w:ascii="Tahoma" w:hAnsi="Tahoma" w:cs="Tahoma"/>
          <w:sz w:val="22"/>
          <w:szCs w:val="22"/>
          <w:u w:val="single"/>
        </w:rPr>
        <w:t>/Supplies</w:t>
      </w:r>
      <w:r w:rsidRPr="00CB03CE">
        <w:rPr>
          <w:rFonts w:ascii="Tahoma" w:hAnsi="Tahoma" w:cs="Tahoma"/>
          <w:sz w:val="22"/>
          <w:szCs w:val="22"/>
        </w:rPr>
        <w:tab/>
      </w:r>
      <w:r>
        <w:rPr>
          <w:rFonts w:ascii="Tahoma" w:hAnsi="Tahoma" w:cs="Tahoma"/>
          <w:b/>
          <w:bCs/>
          <w:sz w:val="22"/>
          <w:szCs w:val="22"/>
        </w:rPr>
        <w:t>=</w:t>
      </w:r>
      <w:r w:rsidRPr="00CB03CE">
        <w:rPr>
          <w:rFonts w:ascii="Tahoma" w:hAnsi="Tahoma" w:cs="Tahoma"/>
          <w:sz w:val="22"/>
          <w:szCs w:val="22"/>
        </w:rPr>
        <w:tab/>
        <w:t xml:space="preserve"> </w:t>
      </w:r>
      <w:r>
        <w:rPr>
          <w:rFonts w:ascii="Tahoma" w:hAnsi="Tahoma" w:cs="Tahoma"/>
          <w:sz w:val="22"/>
          <w:szCs w:val="22"/>
          <w:u w:val="single"/>
        </w:rPr>
        <w:t>Total</w:t>
      </w:r>
    </w:p>
    <w:p w14:paraId="698E9E45" w14:textId="786AAA6D" w:rsidR="001F7B82" w:rsidRPr="00CB03CE" w:rsidRDefault="001F7B82" w:rsidP="001F7B82">
      <w:pPr>
        <w:pStyle w:val="Footer"/>
        <w:tabs>
          <w:tab w:val="clear" w:pos="8640"/>
          <w:tab w:val="left" w:pos="1440"/>
          <w:tab w:val="left" w:pos="2700"/>
          <w:tab w:val="left" w:pos="4320"/>
          <w:tab w:val="left" w:pos="6840"/>
          <w:tab w:val="left" w:pos="8820"/>
        </w:tabs>
        <w:rPr>
          <w:rFonts w:ascii="Tahoma" w:hAnsi="Tahoma" w:cs="Tahoma"/>
          <w:sz w:val="22"/>
          <w:szCs w:val="22"/>
        </w:rPr>
      </w:pPr>
      <w:r>
        <w:rPr>
          <w:rFonts w:ascii="Tahoma" w:hAnsi="Tahoma" w:cs="Tahoma"/>
          <w:sz w:val="22"/>
          <w:szCs w:val="22"/>
        </w:rPr>
        <w:t>Cosmetology</w:t>
      </w:r>
      <w:r w:rsidRPr="00CB03CE">
        <w:rPr>
          <w:rFonts w:ascii="Tahoma" w:hAnsi="Tahoma" w:cs="Tahoma"/>
          <w:sz w:val="22"/>
          <w:szCs w:val="22"/>
        </w:rPr>
        <w:t>:</w:t>
      </w:r>
      <w:r w:rsidRPr="00CB03CE">
        <w:rPr>
          <w:rFonts w:ascii="Tahoma" w:hAnsi="Tahoma" w:cs="Tahoma"/>
          <w:sz w:val="22"/>
          <w:szCs w:val="22"/>
        </w:rPr>
        <w:tab/>
      </w:r>
      <w:r w:rsidRPr="00CB03CE">
        <w:rPr>
          <w:rFonts w:ascii="Tahoma" w:hAnsi="Tahoma" w:cs="Tahoma"/>
          <w:sz w:val="22"/>
          <w:szCs w:val="22"/>
        </w:rPr>
        <w:tab/>
        <w:t xml:space="preserve"> $</w:t>
      </w:r>
      <w:r>
        <w:rPr>
          <w:rFonts w:ascii="Tahoma" w:hAnsi="Tahoma" w:cs="Tahoma"/>
          <w:sz w:val="22"/>
          <w:szCs w:val="22"/>
        </w:rPr>
        <w:t>18,000</w:t>
      </w:r>
      <w:r w:rsidRPr="00CB03CE">
        <w:rPr>
          <w:rFonts w:ascii="Tahoma" w:hAnsi="Tahoma" w:cs="Tahoma"/>
          <w:sz w:val="22"/>
          <w:szCs w:val="22"/>
        </w:rPr>
        <w:tab/>
      </w:r>
      <w:r>
        <w:rPr>
          <w:rFonts w:ascii="Tahoma" w:hAnsi="Tahoma" w:cs="Tahoma"/>
          <w:sz w:val="22"/>
          <w:szCs w:val="22"/>
        </w:rPr>
        <w:t>$100</w:t>
      </w:r>
      <w:r w:rsidRPr="00CB03CE">
        <w:rPr>
          <w:rFonts w:ascii="Tahoma" w:hAnsi="Tahoma" w:cs="Tahoma"/>
          <w:sz w:val="22"/>
          <w:szCs w:val="22"/>
        </w:rPr>
        <w:tab/>
        <w:t>$</w:t>
      </w:r>
      <w:r>
        <w:rPr>
          <w:rFonts w:ascii="Tahoma" w:hAnsi="Tahoma" w:cs="Tahoma"/>
          <w:sz w:val="22"/>
          <w:szCs w:val="22"/>
        </w:rPr>
        <w:t>2500</w:t>
      </w:r>
      <w:r w:rsidRPr="00CB03CE">
        <w:rPr>
          <w:rFonts w:ascii="Tahoma" w:hAnsi="Tahoma" w:cs="Tahoma"/>
          <w:sz w:val="22"/>
          <w:szCs w:val="22"/>
        </w:rPr>
        <w:tab/>
        <w:t>$</w:t>
      </w:r>
      <w:r>
        <w:rPr>
          <w:rFonts w:ascii="Tahoma" w:hAnsi="Tahoma" w:cs="Tahoma"/>
          <w:sz w:val="22"/>
          <w:szCs w:val="22"/>
        </w:rPr>
        <w:t>2</w:t>
      </w:r>
      <w:r w:rsidR="001D1B09">
        <w:rPr>
          <w:rFonts w:ascii="Tahoma" w:hAnsi="Tahoma" w:cs="Tahoma"/>
          <w:sz w:val="22"/>
          <w:szCs w:val="22"/>
        </w:rPr>
        <w:t>0</w:t>
      </w:r>
      <w:r>
        <w:rPr>
          <w:rFonts w:ascii="Tahoma" w:hAnsi="Tahoma" w:cs="Tahoma"/>
          <w:sz w:val="22"/>
          <w:szCs w:val="22"/>
        </w:rPr>
        <w:t>,600</w:t>
      </w:r>
    </w:p>
    <w:p w14:paraId="1F5ABA33" w14:textId="77777777" w:rsidR="001F7B82" w:rsidRDefault="001F7B82" w:rsidP="001F7B82">
      <w:pPr>
        <w:pStyle w:val="Footer"/>
        <w:tabs>
          <w:tab w:val="clear" w:pos="8640"/>
          <w:tab w:val="left" w:pos="1440"/>
          <w:tab w:val="left" w:pos="2700"/>
          <w:tab w:val="left" w:pos="4320"/>
          <w:tab w:val="left" w:pos="6840"/>
          <w:tab w:val="left" w:pos="8820"/>
        </w:tabs>
        <w:rPr>
          <w:rFonts w:ascii="Tahoma" w:hAnsi="Tahoma" w:cs="Tahoma"/>
          <w:sz w:val="22"/>
          <w:szCs w:val="22"/>
        </w:rPr>
      </w:pPr>
      <w:r>
        <w:rPr>
          <w:rFonts w:ascii="Tahoma" w:hAnsi="Tahoma" w:cs="Tahoma"/>
          <w:sz w:val="22"/>
          <w:szCs w:val="22"/>
        </w:rPr>
        <w:t>Esthetics</w:t>
      </w:r>
      <w:r w:rsidRPr="00CB03CE">
        <w:rPr>
          <w:rFonts w:ascii="Tahoma" w:hAnsi="Tahoma" w:cs="Tahoma"/>
          <w:sz w:val="22"/>
          <w:szCs w:val="22"/>
        </w:rPr>
        <w:t xml:space="preserve">: </w:t>
      </w:r>
      <w:r w:rsidRPr="00CB03CE">
        <w:rPr>
          <w:rFonts w:ascii="Tahoma" w:hAnsi="Tahoma" w:cs="Tahoma"/>
          <w:sz w:val="22"/>
          <w:szCs w:val="22"/>
        </w:rPr>
        <w:tab/>
      </w:r>
      <w:r w:rsidRPr="00CB03CE">
        <w:rPr>
          <w:rFonts w:ascii="Tahoma" w:hAnsi="Tahoma" w:cs="Tahoma"/>
          <w:sz w:val="22"/>
          <w:szCs w:val="22"/>
        </w:rPr>
        <w:tab/>
        <w:t xml:space="preserve"> $</w:t>
      </w:r>
      <w:r>
        <w:rPr>
          <w:rFonts w:ascii="Tahoma" w:hAnsi="Tahoma" w:cs="Tahoma"/>
          <w:sz w:val="22"/>
          <w:szCs w:val="22"/>
        </w:rPr>
        <w:t>8000</w:t>
      </w:r>
      <w:r w:rsidRPr="00CB03CE">
        <w:rPr>
          <w:rFonts w:ascii="Tahoma" w:hAnsi="Tahoma" w:cs="Tahoma"/>
          <w:sz w:val="22"/>
          <w:szCs w:val="22"/>
        </w:rPr>
        <w:tab/>
        <w:t>$</w:t>
      </w:r>
      <w:r>
        <w:rPr>
          <w:rFonts w:ascii="Tahoma" w:hAnsi="Tahoma" w:cs="Tahoma"/>
          <w:sz w:val="22"/>
          <w:szCs w:val="22"/>
        </w:rPr>
        <w:t>100</w:t>
      </w:r>
      <w:r w:rsidRPr="00CB03CE">
        <w:rPr>
          <w:rFonts w:ascii="Tahoma" w:hAnsi="Tahoma" w:cs="Tahoma"/>
          <w:sz w:val="22"/>
          <w:szCs w:val="22"/>
        </w:rPr>
        <w:tab/>
        <w:t>$</w:t>
      </w:r>
      <w:r>
        <w:rPr>
          <w:rFonts w:ascii="Tahoma" w:hAnsi="Tahoma" w:cs="Tahoma"/>
          <w:sz w:val="22"/>
          <w:szCs w:val="22"/>
        </w:rPr>
        <w:t>1500</w:t>
      </w:r>
      <w:r w:rsidRPr="00CB03CE">
        <w:rPr>
          <w:rFonts w:ascii="Tahoma" w:hAnsi="Tahoma" w:cs="Tahoma"/>
          <w:sz w:val="22"/>
          <w:szCs w:val="22"/>
        </w:rPr>
        <w:tab/>
        <w:t>$</w:t>
      </w:r>
      <w:r>
        <w:rPr>
          <w:rFonts w:ascii="Tahoma" w:hAnsi="Tahoma" w:cs="Tahoma"/>
          <w:sz w:val="22"/>
          <w:szCs w:val="22"/>
        </w:rPr>
        <w:t>9,600</w:t>
      </w:r>
    </w:p>
    <w:p w14:paraId="76A5F70A" w14:textId="77777777" w:rsidR="001F7B82" w:rsidRPr="00CB03CE" w:rsidRDefault="001F7B82" w:rsidP="001F7B82">
      <w:pPr>
        <w:pStyle w:val="Footer"/>
        <w:tabs>
          <w:tab w:val="clear" w:pos="8640"/>
          <w:tab w:val="left" w:pos="1440"/>
          <w:tab w:val="left" w:pos="2700"/>
          <w:tab w:val="left" w:pos="4320"/>
          <w:tab w:val="left" w:pos="6840"/>
          <w:tab w:val="left" w:pos="8820"/>
        </w:tabs>
        <w:rPr>
          <w:rFonts w:ascii="Tahoma" w:hAnsi="Tahoma" w:cs="Tahoma"/>
          <w:sz w:val="22"/>
          <w:szCs w:val="22"/>
        </w:rPr>
      </w:pPr>
      <w:r>
        <w:rPr>
          <w:rFonts w:ascii="Tahoma" w:hAnsi="Tahoma" w:cs="Tahoma"/>
          <w:sz w:val="22"/>
          <w:szCs w:val="22"/>
        </w:rPr>
        <w:t>Permanent Makeup</w:t>
      </w:r>
      <w:r w:rsidRPr="00CB03CE">
        <w:rPr>
          <w:rFonts w:ascii="Tahoma" w:hAnsi="Tahoma" w:cs="Tahoma"/>
          <w:sz w:val="22"/>
          <w:szCs w:val="22"/>
        </w:rPr>
        <w:t xml:space="preserve">: </w:t>
      </w:r>
      <w:r w:rsidRPr="00CB03CE">
        <w:rPr>
          <w:rFonts w:ascii="Tahoma" w:hAnsi="Tahoma" w:cs="Tahoma"/>
          <w:sz w:val="22"/>
          <w:szCs w:val="22"/>
        </w:rPr>
        <w:tab/>
        <w:t xml:space="preserve"> $</w:t>
      </w:r>
      <w:r>
        <w:rPr>
          <w:rFonts w:ascii="Tahoma" w:hAnsi="Tahoma" w:cs="Tahoma"/>
          <w:sz w:val="22"/>
          <w:szCs w:val="22"/>
        </w:rPr>
        <w:t>3250</w:t>
      </w:r>
      <w:r w:rsidRPr="00CB03CE">
        <w:rPr>
          <w:rFonts w:ascii="Tahoma" w:hAnsi="Tahoma" w:cs="Tahoma"/>
          <w:sz w:val="22"/>
          <w:szCs w:val="22"/>
        </w:rPr>
        <w:tab/>
        <w:t>$</w:t>
      </w:r>
      <w:r>
        <w:rPr>
          <w:rFonts w:ascii="Tahoma" w:hAnsi="Tahoma" w:cs="Tahoma"/>
          <w:sz w:val="22"/>
          <w:szCs w:val="22"/>
        </w:rPr>
        <w:t>100</w:t>
      </w:r>
      <w:r w:rsidRPr="00CB03CE">
        <w:rPr>
          <w:rFonts w:ascii="Tahoma" w:hAnsi="Tahoma" w:cs="Tahoma"/>
          <w:sz w:val="22"/>
          <w:szCs w:val="22"/>
        </w:rPr>
        <w:tab/>
        <w:t>$</w:t>
      </w:r>
      <w:r>
        <w:rPr>
          <w:rFonts w:ascii="Tahoma" w:hAnsi="Tahoma" w:cs="Tahoma"/>
          <w:sz w:val="22"/>
          <w:szCs w:val="22"/>
        </w:rPr>
        <w:t>1500</w:t>
      </w:r>
      <w:r w:rsidRPr="00CB03CE">
        <w:rPr>
          <w:rFonts w:ascii="Tahoma" w:hAnsi="Tahoma" w:cs="Tahoma"/>
          <w:sz w:val="22"/>
          <w:szCs w:val="22"/>
        </w:rPr>
        <w:tab/>
        <w:t>$</w:t>
      </w:r>
      <w:r>
        <w:rPr>
          <w:rFonts w:ascii="Tahoma" w:hAnsi="Tahoma" w:cs="Tahoma"/>
          <w:sz w:val="22"/>
          <w:szCs w:val="22"/>
        </w:rPr>
        <w:t>4,850</w:t>
      </w:r>
    </w:p>
    <w:p w14:paraId="58032388" w14:textId="77777777" w:rsidR="001F7B82" w:rsidRPr="00CB03CE" w:rsidRDefault="001F7B82" w:rsidP="001F7B82">
      <w:pPr>
        <w:pStyle w:val="Footer"/>
        <w:tabs>
          <w:tab w:val="clear" w:pos="8640"/>
          <w:tab w:val="left" w:pos="1440"/>
          <w:tab w:val="left" w:pos="2700"/>
          <w:tab w:val="left" w:pos="4320"/>
          <w:tab w:val="left" w:pos="6840"/>
          <w:tab w:val="left" w:pos="8820"/>
        </w:tabs>
        <w:rPr>
          <w:rFonts w:ascii="Tahoma" w:hAnsi="Tahoma" w:cs="Tahoma"/>
          <w:sz w:val="22"/>
          <w:szCs w:val="22"/>
        </w:rPr>
      </w:pPr>
      <w:r>
        <w:rPr>
          <w:rFonts w:ascii="Tahoma" w:hAnsi="Tahoma" w:cs="Tahoma"/>
          <w:sz w:val="22"/>
          <w:szCs w:val="22"/>
        </w:rPr>
        <w:t>Chemical Peels</w:t>
      </w:r>
      <w:r w:rsidRPr="00CB03CE">
        <w:rPr>
          <w:rFonts w:ascii="Tahoma" w:hAnsi="Tahoma" w:cs="Tahoma"/>
          <w:sz w:val="22"/>
          <w:szCs w:val="22"/>
        </w:rPr>
        <w:t xml:space="preserve">: </w:t>
      </w:r>
      <w:r w:rsidRPr="00CB03CE">
        <w:rPr>
          <w:rFonts w:ascii="Tahoma" w:hAnsi="Tahoma" w:cs="Tahoma"/>
          <w:sz w:val="22"/>
          <w:szCs w:val="22"/>
        </w:rPr>
        <w:tab/>
        <w:t xml:space="preserve"> $</w:t>
      </w:r>
      <w:r>
        <w:rPr>
          <w:rFonts w:ascii="Tahoma" w:hAnsi="Tahoma" w:cs="Tahoma"/>
          <w:sz w:val="22"/>
          <w:szCs w:val="22"/>
        </w:rPr>
        <w:t>650</w:t>
      </w:r>
      <w:r w:rsidRPr="00CB03CE">
        <w:rPr>
          <w:rFonts w:ascii="Tahoma" w:hAnsi="Tahoma" w:cs="Tahoma"/>
          <w:sz w:val="22"/>
          <w:szCs w:val="22"/>
        </w:rPr>
        <w:tab/>
      </w:r>
      <w:r>
        <w:rPr>
          <w:rFonts w:ascii="Tahoma" w:hAnsi="Tahoma" w:cs="Tahoma"/>
          <w:sz w:val="22"/>
          <w:szCs w:val="22"/>
        </w:rPr>
        <w:t>$0 (Certification Class)</w:t>
      </w:r>
      <w:r w:rsidRPr="00CB03CE">
        <w:rPr>
          <w:rFonts w:ascii="Tahoma" w:hAnsi="Tahoma" w:cs="Tahoma"/>
          <w:sz w:val="22"/>
          <w:szCs w:val="22"/>
        </w:rPr>
        <w:tab/>
      </w:r>
      <w:r w:rsidRPr="00CB03CE">
        <w:rPr>
          <w:rFonts w:ascii="Tahoma" w:hAnsi="Tahoma" w:cs="Tahoma"/>
          <w:sz w:val="22"/>
          <w:szCs w:val="22"/>
        </w:rPr>
        <w:tab/>
        <w:t>$</w:t>
      </w:r>
      <w:r>
        <w:rPr>
          <w:rFonts w:ascii="Tahoma" w:hAnsi="Tahoma" w:cs="Tahoma"/>
          <w:sz w:val="22"/>
          <w:szCs w:val="22"/>
        </w:rPr>
        <w:t>650</w:t>
      </w:r>
    </w:p>
    <w:p w14:paraId="0B76FDA3" w14:textId="77777777" w:rsidR="001F7B82" w:rsidRPr="00CB03CE" w:rsidRDefault="001F7B82" w:rsidP="001F7B82">
      <w:pPr>
        <w:pStyle w:val="Footer"/>
        <w:tabs>
          <w:tab w:val="clear" w:pos="8640"/>
          <w:tab w:val="left" w:pos="1440"/>
          <w:tab w:val="left" w:pos="2700"/>
          <w:tab w:val="left" w:pos="4320"/>
          <w:tab w:val="left" w:pos="6840"/>
          <w:tab w:val="left" w:pos="8820"/>
        </w:tabs>
        <w:rPr>
          <w:rFonts w:ascii="Tahoma" w:hAnsi="Tahoma" w:cs="Tahoma"/>
          <w:sz w:val="22"/>
          <w:szCs w:val="22"/>
        </w:rPr>
      </w:pPr>
      <w:r>
        <w:rPr>
          <w:rFonts w:ascii="Tahoma" w:hAnsi="Tahoma" w:cs="Tahoma"/>
          <w:sz w:val="22"/>
          <w:szCs w:val="22"/>
        </w:rPr>
        <w:t>Manual Resurfacing</w:t>
      </w:r>
      <w:r w:rsidRPr="00CB03CE">
        <w:rPr>
          <w:rFonts w:ascii="Tahoma" w:hAnsi="Tahoma" w:cs="Tahoma"/>
          <w:sz w:val="22"/>
          <w:szCs w:val="22"/>
        </w:rPr>
        <w:t xml:space="preserve">: </w:t>
      </w:r>
      <w:r w:rsidRPr="00CB03CE">
        <w:rPr>
          <w:rFonts w:ascii="Tahoma" w:hAnsi="Tahoma" w:cs="Tahoma"/>
          <w:sz w:val="22"/>
          <w:szCs w:val="22"/>
        </w:rPr>
        <w:tab/>
        <w:t xml:space="preserve"> $</w:t>
      </w:r>
      <w:r>
        <w:rPr>
          <w:rFonts w:ascii="Tahoma" w:hAnsi="Tahoma" w:cs="Tahoma"/>
          <w:sz w:val="22"/>
          <w:szCs w:val="22"/>
        </w:rPr>
        <w:t>475</w:t>
      </w:r>
      <w:r w:rsidRPr="00CB03CE">
        <w:rPr>
          <w:rFonts w:ascii="Tahoma" w:hAnsi="Tahoma" w:cs="Tahoma"/>
          <w:sz w:val="22"/>
          <w:szCs w:val="22"/>
        </w:rPr>
        <w:tab/>
      </w:r>
      <w:r>
        <w:rPr>
          <w:rFonts w:ascii="Tahoma" w:hAnsi="Tahoma" w:cs="Tahoma"/>
          <w:sz w:val="22"/>
          <w:szCs w:val="22"/>
        </w:rPr>
        <w:t>$0 (Certification Class)</w:t>
      </w:r>
      <w:r w:rsidRPr="00CB03CE">
        <w:rPr>
          <w:rFonts w:ascii="Tahoma" w:hAnsi="Tahoma" w:cs="Tahoma"/>
          <w:sz w:val="22"/>
          <w:szCs w:val="22"/>
        </w:rPr>
        <w:tab/>
      </w:r>
      <w:r w:rsidRPr="00CB03CE">
        <w:rPr>
          <w:rFonts w:ascii="Tahoma" w:hAnsi="Tahoma" w:cs="Tahoma"/>
          <w:sz w:val="22"/>
          <w:szCs w:val="22"/>
        </w:rPr>
        <w:tab/>
        <w:t>$</w:t>
      </w:r>
      <w:r>
        <w:rPr>
          <w:rFonts w:ascii="Tahoma" w:hAnsi="Tahoma" w:cs="Tahoma"/>
          <w:sz w:val="22"/>
          <w:szCs w:val="22"/>
        </w:rPr>
        <w:t>475</w:t>
      </w:r>
    </w:p>
    <w:p w14:paraId="6EED18E6" w14:textId="06D60C7F" w:rsidR="001F7B82" w:rsidRPr="00CB03CE" w:rsidRDefault="001F7B82" w:rsidP="001F7B82">
      <w:pPr>
        <w:pStyle w:val="Footer"/>
        <w:tabs>
          <w:tab w:val="clear" w:pos="8640"/>
          <w:tab w:val="left" w:pos="1440"/>
          <w:tab w:val="left" w:pos="2700"/>
          <w:tab w:val="left" w:pos="4320"/>
          <w:tab w:val="left" w:pos="6840"/>
          <w:tab w:val="left" w:pos="8820"/>
        </w:tabs>
        <w:rPr>
          <w:rFonts w:ascii="Tahoma" w:hAnsi="Tahoma" w:cs="Tahoma"/>
          <w:sz w:val="22"/>
          <w:szCs w:val="22"/>
        </w:rPr>
      </w:pPr>
      <w:r>
        <w:rPr>
          <w:rFonts w:ascii="Tahoma" w:hAnsi="Tahoma" w:cs="Tahoma"/>
          <w:sz w:val="22"/>
          <w:szCs w:val="22"/>
        </w:rPr>
        <w:t>Lash Extensions</w:t>
      </w:r>
      <w:r>
        <w:rPr>
          <w:rFonts w:ascii="Tahoma" w:hAnsi="Tahoma" w:cs="Tahoma"/>
          <w:sz w:val="22"/>
          <w:szCs w:val="22"/>
        </w:rPr>
        <w:tab/>
        <w:t xml:space="preserve"> $850                $0 (</w:t>
      </w:r>
      <w:r w:rsidR="00A76635">
        <w:rPr>
          <w:rFonts w:ascii="Tahoma" w:hAnsi="Tahoma" w:cs="Tahoma"/>
          <w:sz w:val="22"/>
          <w:szCs w:val="22"/>
        </w:rPr>
        <w:t>C</w:t>
      </w:r>
      <w:r>
        <w:rPr>
          <w:rFonts w:ascii="Tahoma" w:hAnsi="Tahoma" w:cs="Tahoma"/>
          <w:sz w:val="22"/>
          <w:szCs w:val="22"/>
        </w:rPr>
        <w:t xml:space="preserve">ertification </w:t>
      </w:r>
      <w:proofErr w:type="gramStart"/>
      <w:r w:rsidR="00A76635">
        <w:rPr>
          <w:rFonts w:ascii="Tahoma" w:hAnsi="Tahoma" w:cs="Tahoma"/>
          <w:sz w:val="22"/>
          <w:szCs w:val="22"/>
        </w:rPr>
        <w:t>C</w:t>
      </w:r>
      <w:r>
        <w:rPr>
          <w:rFonts w:ascii="Tahoma" w:hAnsi="Tahoma" w:cs="Tahoma"/>
          <w:sz w:val="22"/>
          <w:szCs w:val="22"/>
        </w:rPr>
        <w:t xml:space="preserve">lass)   </w:t>
      </w:r>
      <w:proofErr w:type="gramEnd"/>
      <w:r>
        <w:rPr>
          <w:rFonts w:ascii="Tahoma" w:hAnsi="Tahoma" w:cs="Tahoma"/>
          <w:sz w:val="22"/>
          <w:szCs w:val="22"/>
        </w:rPr>
        <w:t xml:space="preserve"> $100                     </w:t>
      </w:r>
      <w:r w:rsidR="002A2FE0">
        <w:rPr>
          <w:rFonts w:ascii="Tahoma" w:hAnsi="Tahoma" w:cs="Tahoma"/>
          <w:sz w:val="22"/>
          <w:szCs w:val="22"/>
        </w:rPr>
        <w:t xml:space="preserve">  </w:t>
      </w:r>
      <w:r>
        <w:rPr>
          <w:rFonts w:ascii="Tahoma" w:hAnsi="Tahoma" w:cs="Tahoma"/>
          <w:sz w:val="22"/>
          <w:szCs w:val="22"/>
        </w:rPr>
        <w:t>$950</w:t>
      </w:r>
    </w:p>
    <w:p w14:paraId="18E122B9" w14:textId="3EEF0BE3" w:rsidR="001F7B82" w:rsidRDefault="001F7B82" w:rsidP="001F7B82">
      <w:pPr>
        <w:tabs>
          <w:tab w:val="left" w:pos="6480"/>
        </w:tabs>
        <w:rPr>
          <w:rFonts w:ascii="Tahoma" w:hAnsi="Tahoma" w:cs="Tahoma"/>
          <w:sz w:val="16"/>
          <w:szCs w:val="16"/>
        </w:rPr>
      </w:pPr>
      <w:r w:rsidRPr="00CB03CE">
        <w:rPr>
          <w:rFonts w:ascii="Tahoma" w:hAnsi="Tahoma" w:cs="Tahoma"/>
          <w:sz w:val="16"/>
          <w:szCs w:val="16"/>
        </w:rPr>
        <w:t>(</w:t>
      </w:r>
      <w:r>
        <w:rPr>
          <w:rFonts w:ascii="Tahoma" w:hAnsi="Tahoma" w:cs="Tahoma"/>
          <w:sz w:val="16"/>
          <w:szCs w:val="16"/>
        </w:rPr>
        <w:t xml:space="preserve">Kit Fee </w:t>
      </w:r>
      <w:r w:rsidR="00C25BEA">
        <w:rPr>
          <w:rFonts w:ascii="Tahoma" w:hAnsi="Tahoma" w:cs="Tahoma"/>
          <w:sz w:val="16"/>
          <w:szCs w:val="16"/>
        </w:rPr>
        <w:t>is</w:t>
      </w:r>
      <w:r>
        <w:rPr>
          <w:rFonts w:ascii="Tahoma" w:hAnsi="Tahoma" w:cs="Tahoma"/>
          <w:sz w:val="16"/>
          <w:szCs w:val="16"/>
        </w:rPr>
        <w:t xml:space="preserve"> </w:t>
      </w:r>
      <w:r w:rsidRPr="00CB03CE">
        <w:rPr>
          <w:rFonts w:ascii="Tahoma" w:hAnsi="Tahoma" w:cs="Tahoma"/>
          <w:sz w:val="16"/>
          <w:szCs w:val="16"/>
        </w:rPr>
        <w:t>Non-refundable &amp; Subject to Cost Change)</w:t>
      </w:r>
    </w:p>
    <w:p w14:paraId="10A0CDD4" w14:textId="77777777" w:rsidR="005B101A" w:rsidRDefault="005B101A" w:rsidP="00B50CDD">
      <w:pPr>
        <w:tabs>
          <w:tab w:val="left" w:pos="6480"/>
        </w:tabs>
        <w:rPr>
          <w:rFonts w:ascii="Tahoma" w:hAnsi="Tahoma" w:cs="Tahoma"/>
          <w:sz w:val="16"/>
          <w:szCs w:val="16"/>
        </w:rPr>
      </w:pPr>
    </w:p>
    <w:p w14:paraId="0404F95D" w14:textId="77777777" w:rsidR="00311FFD" w:rsidRPr="00B50CDD" w:rsidRDefault="00311FFD" w:rsidP="00B50CDD">
      <w:pPr>
        <w:tabs>
          <w:tab w:val="left" w:pos="6480"/>
        </w:tabs>
        <w:rPr>
          <w:rFonts w:ascii="Tahoma" w:hAnsi="Tahoma" w:cs="Tahoma"/>
          <w:sz w:val="16"/>
          <w:szCs w:val="16"/>
        </w:rPr>
      </w:pPr>
    </w:p>
    <w:p w14:paraId="4DDF12DE" w14:textId="77777777" w:rsidR="00E9401B" w:rsidRDefault="00D17BBF">
      <w:pPr>
        <w:pStyle w:val="Heading2"/>
        <w:rPr>
          <w:sz w:val="26"/>
          <w:szCs w:val="26"/>
        </w:rPr>
      </w:pPr>
      <w:r w:rsidRPr="009B6AB5">
        <w:rPr>
          <w:sz w:val="26"/>
          <w:szCs w:val="26"/>
        </w:rPr>
        <w:t>C</w:t>
      </w:r>
      <w:r w:rsidR="009B6AB5">
        <w:rPr>
          <w:sz w:val="26"/>
          <w:szCs w:val="26"/>
        </w:rPr>
        <w:t>lass Schedule</w:t>
      </w:r>
      <w:r w:rsidR="00235313">
        <w:rPr>
          <w:sz w:val="26"/>
          <w:szCs w:val="26"/>
        </w:rPr>
        <w:t>s</w:t>
      </w:r>
    </w:p>
    <w:p w14:paraId="01E39D54" w14:textId="77777777" w:rsidR="001738D0" w:rsidRPr="001738D0" w:rsidRDefault="001738D0" w:rsidP="001738D0">
      <w:pPr>
        <w:rPr>
          <w:rFonts w:ascii="Tahoma" w:hAnsi="Tahoma" w:cs="Tahoma"/>
          <w:b/>
          <w:bCs/>
        </w:rPr>
      </w:pPr>
      <w:r w:rsidRPr="001738D0">
        <w:rPr>
          <w:rFonts w:ascii="Tahoma" w:hAnsi="Tahoma" w:cs="Tahoma"/>
          <w:b/>
          <w:bCs/>
        </w:rPr>
        <w:t>Cosmetology and Esthetics Programs</w:t>
      </w:r>
    </w:p>
    <w:p w14:paraId="1417485B" w14:textId="77777777" w:rsidR="001B7972" w:rsidRPr="001B7972" w:rsidRDefault="001B7972" w:rsidP="001B7972">
      <w:pPr>
        <w:rPr>
          <w:rFonts w:ascii="Tahoma" w:hAnsi="Tahoma" w:cs="Tahoma"/>
          <w:b/>
          <w:bCs/>
          <w:sz w:val="8"/>
          <w:szCs w:val="8"/>
        </w:rPr>
      </w:pPr>
    </w:p>
    <w:p w14:paraId="5C3F7E4F" w14:textId="77777777" w:rsidR="0047515E" w:rsidRPr="0047515E" w:rsidRDefault="00E9401B" w:rsidP="003A36C5">
      <w:pPr>
        <w:tabs>
          <w:tab w:val="left" w:pos="2340"/>
        </w:tabs>
        <w:rPr>
          <w:rFonts w:ascii="Tahoma" w:hAnsi="Tahoma"/>
          <w:b/>
          <w:bCs/>
          <w:sz w:val="22"/>
          <w:szCs w:val="22"/>
        </w:rPr>
      </w:pPr>
      <w:r w:rsidRPr="0047515E">
        <w:rPr>
          <w:rFonts w:ascii="Tahoma" w:hAnsi="Tahoma"/>
          <w:b/>
          <w:bCs/>
          <w:sz w:val="22"/>
          <w:szCs w:val="22"/>
        </w:rPr>
        <w:t>Full time</w:t>
      </w:r>
      <w:r w:rsidR="009C2BD1">
        <w:rPr>
          <w:rFonts w:ascii="Tahoma" w:hAnsi="Tahoma"/>
          <w:b/>
          <w:bCs/>
          <w:sz w:val="22"/>
          <w:szCs w:val="22"/>
        </w:rPr>
        <w:t xml:space="preserve"> </w:t>
      </w:r>
      <w:r w:rsidRPr="0047515E">
        <w:rPr>
          <w:rFonts w:ascii="Tahoma" w:hAnsi="Tahoma"/>
          <w:b/>
          <w:bCs/>
          <w:sz w:val="22"/>
          <w:szCs w:val="22"/>
        </w:rPr>
        <w:t>Students:</w:t>
      </w:r>
      <w:r w:rsidR="00FA3352" w:rsidRPr="0047515E">
        <w:rPr>
          <w:rFonts w:ascii="Tahoma" w:hAnsi="Tahoma"/>
          <w:b/>
          <w:bCs/>
          <w:sz w:val="22"/>
          <w:szCs w:val="22"/>
        </w:rPr>
        <w:tab/>
      </w:r>
    </w:p>
    <w:p w14:paraId="0ADD96D6" w14:textId="77777777" w:rsidR="0047515E" w:rsidRDefault="00E9401B" w:rsidP="0047515E">
      <w:pPr>
        <w:tabs>
          <w:tab w:val="left" w:pos="2340"/>
        </w:tabs>
        <w:rPr>
          <w:rFonts w:ascii="Tahoma" w:hAnsi="Tahoma"/>
          <w:sz w:val="22"/>
          <w:szCs w:val="22"/>
        </w:rPr>
      </w:pPr>
      <w:r w:rsidRPr="0047515E">
        <w:rPr>
          <w:rFonts w:ascii="Tahoma" w:hAnsi="Tahoma"/>
          <w:b/>
          <w:bCs/>
          <w:sz w:val="22"/>
          <w:szCs w:val="22"/>
        </w:rPr>
        <w:t>Monday</w:t>
      </w:r>
      <w:r w:rsidR="003A36C5" w:rsidRPr="0047515E">
        <w:rPr>
          <w:rFonts w:ascii="Tahoma" w:hAnsi="Tahoma"/>
          <w:b/>
          <w:bCs/>
          <w:sz w:val="22"/>
          <w:szCs w:val="22"/>
        </w:rPr>
        <w:t>-</w:t>
      </w:r>
      <w:r w:rsidR="009C2BD1">
        <w:rPr>
          <w:rFonts w:ascii="Tahoma" w:hAnsi="Tahoma"/>
          <w:b/>
          <w:bCs/>
          <w:sz w:val="22"/>
          <w:szCs w:val="22"/>
        </w:rPr>
        <w:t>Thursday</w:t>
      </w:r>
      <w:r w:rsidR="003A36C5">
        <w:rPr>
          <w:rFonts w:ascii="Tahoma" w:hAnsi="Tahoma"/>
          <w:sz w:val="22"/>
          <w:szCs w:val="22"/>
        </w:rPr>
        <w:t xml:space="preserve">: </w:t>
      </w:r>
      <w:r w:rsidR="00107A56">
        <w:rPr>
          <w:rFonts w:ascii="Tahoma" w:hAnsi="Tahoma"/>
          <w:sz w:val="22"/>
          <w:szCs w:val="22"/>
        </w:rPr>
        <w:t>8</w:t>
      </w:r>
      <w:r w:rsidR="003A36C5">
        <w:rPr>
          <w:rFonts w:ascii="Tahoma" w:hAnsi="Tahoma"/>
          <w:sz w:val="22"/>
          <w:szCs w:val="22"/>
        </w:rPr>
        <w:t xml:space="preserve">:00am – </w:t>
      </w:r>
      <w:r w:rsidR="00107A56">
        <w:rPr>
          <w:rFonts w:ascii="Tahoma" w:hAnsi="Tahoma"/>
          <w:sz w:val="22"/>
          <w:szCs w:val="22"/>
        </w:rPr>
        <w:t>4</w:t>
      </w:r>
      <w:r w:rsidR="003A36C5">
        <w:rPr>
          <w:rFonts w:ascii="Tahoma" w:hAnsi="Tahoma"/>
          <w:sz w:val="22"/>
          <w:szCs w:val="22"/>
        </w:rPr>
        <w:t>:</w:t>
      </w:r>
      <w:r w:rsidR="00107A56">
        <w:rPr>
          <w:rFonts w:ascii="Tahoma" w:hAnsi="Tahoma"/>
          <w:sz w:val="22"/>
          <w:szCs w:val="22"/>
        </w:rPr>
        <w:t>3</w:t>
      </w:r>
      <w:r w:rsidR="003A36C5">
        <w:rPr>
          <w:rFonts w:ascii="Tahoma" w:hAnsi="Tahoma"/>
          <w:sz w:val="22"/>
          <w:szCs w:val="22"/>
        </w:rPr>
        <w:t>0pm</w:t>
      </w:r>
      <w:r w:rsidR="0047515E">
        <w:rPr>
          <w:rFonts w:ascii="Tahoma" w:hAnsi="Tahoma"/>
          <w:sz w:val="22"/>
          <w:szCs w:val="22"/>
        </w:rPr>
        <w:t xml:space="preserve">, </w:t>
      </w:r>
      <w:r w:rsidR="003A36C5" w:rsidRPr="00CB03CE">
        <w:rPr>
          <w:rFonts w:ascii="Tahoma" w:hAnsi="Tahoma"/>
          <w:sz w:val="22"/>
          <w:szCs w:val="22"/>
        </w:rPr>
        <w:t>with</w:t>
      </w:r>
      <w:r w:rsidR="0047515E">
        <w:rPr>
          <w:rFonts w:ascii="Tahoma" w:hAnsi="Tahoma"/>
          <w:sz w:val="22"/>
          <w:szCs w:val="22"/>
        </w:rPr>
        <w:t xml:space="preserve"> </w:t>
      </w:r>
      <w:r w:rsidR="003A36C5" w:rsidRPr="00CB03CE">
        <w:rPr>
          <w:rFonts w:ascii="Tahoma" w:hAnsi="Tahoma"/>
          <w:sz w:val="22"/>
          <w:szCs w:val="22"/>
        </w:rPr>
        <w:t>half</w:t>
      </w:r>
      <w:r w:rsidR="00107A56">
        <w:rPr>
          <w:rFonts w:ascii="Tahoma" w:hAnsi="Tahoma"/>
          <w:sz w:val="22"/>
          <w:szCs w:val="22"/>
        </w:rPr>
        <w:t>-</w:t>
      </w:r>
      <w:r w:rsidR="003A36C5" w:rsidRPr="00CB03CE">
        <w:rPr>
          <w:rFonts w:ascii="Tahoma" w:hAnsi="Tahoma"/>
          <w:sz w:val="22"/>
          <w:szCs w:val="22"/>
        </w:rPr>
        <w:t>hour lunch break</w:t>
      </w:r>
      <w:r w:rsidR="0047515E">
        <w:rPr>
          <w:rFonts w:ascii="Tahoma" w:hAnsi="Tahoma"/>
          <w:sz w:val="22"/>
          <w:szCs w:val="22"/>
        </w:rPr>
        <w:t>,</w:t>
      </w:r>
      <w:r w:rsidR="003A36C5" w:rsidRPr="00CB03CE">
        <w:rPr>
          <w:rFonts w:ascii="Tahoma" w:hAnsi="Tahoma"/>
          <w:sz w:val="22"/>
          <w:szCs w:val="22"/>
        </w:rPr>
        <w:t xml:space="preserve"> </w:t>
      </w:r>
      <w:r w:rsidR="0047515E">
        <w:rPr>
          <w:rFonts w:ascii="Tahoma" w:hAnsi="Tahoma"/>
          <w:sz w:val="22"/>
          <w:szCs w:val="22"/>
        </w:rPr>
        <w:t>In</w:t>
      </w:r>
      <w:r w:rsidR="009C2BD1">
        <w:rPr>
          <w:rFonts w:ascii="Tahoma" w:hAnsi="Tahoma"/>
          <w:sz w:val="22"/>
          <w:szCs w:val="22"/>
        </w:rPr>
        <w:t>-p</w:t>
      </w:r>
      <w:r w:rsidR="0047515E">
        <w:rPr>
          <w:rFonts w:ascii="Tahoma" w:hAnsi="Tahoma"/>
          <w:sz w:val="22"/>
          <w:szCs w:val="22"/>
        </w:rPr>
        <w:t xml:space="preserve">erson </w:t>
      </w:r>
      <w:r w:rsidR="009C2BD1">
        <w:rPr>
          <w:rFonts w:ascii="Tahoma" w:hAnsi="Tahoma"/>
          <w:sz w:val="22"/>
          <w:szCs w:val="22"/>
        </w:rPr>
        <w:t>c</w:t>
      </w:r>
      <w:r w:rsidR="0047515E">
        <w:rPr>
          <w:rFonts w:ascii="Tahoma" w:hAnsi="Tahoma"/>
          <w:sz w:val="22"/>
          <w:szCs w:val="22"/>
        </w:rPr>
        <w:t xml:space="preserve">lassroom </w:t>
      </w:r>
      <w:r w:rsidR="009C2BD1">
        <w:rPr>
          <w:rFonts w:ascii="Tahoma" w:hAnsi="Tahoma"/>
          <w:sz w:val="22"/>
          <w:szCs w:val="22"/>
        </w:rPr>
        <w:t>t</w:t>
      </w:r>
      <w:r w:rsidR="0047515E">
        <w:rPr>
          <w:rFonts w:ascii="Tahoma" w:hAnsi="Tahoma"/>
          <w:sz w:val="22"/>
          <w:szCs w:val="22"/>
        </w:rPr>
        <w:t>raining</w:t>
      </w:r>
    </w:p>
    <w:p w14:paraId="71F04610" w14:textId="77777777" w:rsidR="001738D0" w:rsidRPr="00423207" w:rsidRDefault="00423207" w:rsidP="00601CC4">
      <w:pPr>
        <w:tabs>
          <w:tab w:val="left" w:pos="2340"/>
        </w:tabs>
        <w:rPr>
          <w:rFonts w:ascii="Tahoma" w:hAnsi="Tahoma"/>
          <w:sz w:val="22"/>
          <w:szCs w:val="22"/>
        </w:rPr>
      </w:pPr>
      <w:r>
        <w:rPr>
          <w:rFonts w:ascii="Tahoma" w:hAnsi="Tahoma"/>
          <w:b/>
          <w:bCs/>
          <w:sz w:val="22"/>
          <w:szCs w:val="22"/>
        </w:rPr>
        <w:t xml:space="preserve">Online: </w:t>
      </w:r>
      <w:r>
        <w:rPr>
          <w:rFonts w:ascii="Tahoma" w:hAnsi="Tahoma"/>
          <w:sz w:val="22"/>
          <w:szCs w:val="22"/>
        </w:rPr>
        <w:t>Students that elect to be part of the</w:t>
      </w:r>
      <w:r w:rsidR="001738D0">
        <w:rPr>
          <w:rFonts w:ascii="Tahoma" w:hAnsi="Tahoma"/>
          <w:sz w:val="22"/>
          <w:szCs w:val="22"/>
        </w:rPr>
        <w:t xml:space="preserve"> Hybrid In-person/O</w:t>
      </w:r>
      <w:r>
        <w:rPr>
          <w:rFonts w:ascii="Tahoma" w:hAnsi="Tahoma"/>
          <w:sz w:val="22"/>
          <w:szCs w:val="22"/>
        </w:rPr>
        <w:t xml:space="preserve">nline </w:t>
      </w:r>
      <w:r w:rsidR="001738D0">
        <w:rPr>
          <w:rFonts w:ascii="Tahoma" w:hAnsi="Tahoma"/>
          <w:sz w:val="22"/>
          <w:szCs w:val="22"/>
        </w:rPr>
        <w:t>P</w:t>
      </w:r>
      <w:r>
        <w:rPr>
          <w:rFonts w:ascii="Tahoma" w:hAnsi="Tahoma"/>
          <w:sz w:val="22"/>
          <w:szCs w:val="22"/>
        </w:rPr>
        <w:t xml:space="preserve">rogram will be required to </w:t>
      </w:r>
      <w:r w:rsidR="007F5D5F">
        <w:rPr>
          <w:rFonts w:ascii="Tahoma" w:hAnsi="Tahoma"/>
          <w:sz w:val="22"/>
          <w:szCs w:val="22"/>
        </w:rPr>
        <w:t>complete 7.5 hours of online training each week.</w:t>
      </w:r>
    </w:p>
    <w:p w14:paraId="29BCC81A" w14:textId="77777777" w:rsidR="00E9401B" w:rsidRDefault="00E9401B" w:rsidP="0047515E">
      <w:pPr>
        <w:tabs>
          <w:tab w:val="left" w:pos="2340"/>
        </w:tabs>
        <w:rPr>
          <w:rFonts w:ascii="Tahoma" w:hAnsi="Tahoma" w:cs="Tahoma"/>
          <w:sz w:val="22"/>
          <w:szCs w:val="22"/>
        </w:rPr>
      </w:pPr>
      <w:r w:rsidRPr="00877E91">
        <w:rPr>
          <w:rFonts w:ascii="Tahoma" w:hAnsi="Tahoma" w:cs="Tahoma"/>
          <w:b/>
          <w:bCs/>
          <w:sz w:val="22"/>
          <w:szCs w:val="22"/>
        </w:rPr>
        <w:t>Part-Time Students</w:t>
      </w:r>
      <w:r w:rsidR="0047515E">
        <w:rPr>
          <w:rFonts w:ascii="Tahoma" w:hAnsi="Tahoma" w:cs="Tahoma"/>
          <w:sz w:val="22"/>
          <w:szCs w:val="22"/>
        </w:rPr>
        <w:t xml:space="preserve">: </w:t>
      </w:r>
    </w:p>
    <w:p w14:paraId="4A5563B0" w14:textId="77777777" w:rsidR="00423207" w:rsidRDefault="00423207" w:rsidP="0047515E">
      <w:pPr>
        <w:tabs>
          <w:tab w:val="left" w:pos="2340"/>
        </w:tabs>
        <w:rPr>
          <w:rFonts w:ascii="Tahoma" w:hAnsi="Tahoma" w:cs="Tahoma"/>
          <w:sz w:val="22"/>
          <w:szCs w:val="22"/>
        </w:rPr>
      </w:pPr>
      <w:r>
        <w:rPr>
          <w:rFonts w:ascii="Tahoma" w:hAnsi="Tahoma" w:cs="Tahoma"/>
          <w:sz w:val="22"/>
          <w:szCs w:val="22"/>
        </w:rPr>
        <w:t>Students can choose from one of the following part-time options:</w:t>
      </w:r>
    </w:p>
    <w:p w14:paraId="48DE3366" w14:textId="77777777" w:rsidR="00423207" w:rsidRDefault="00423207" w:rsidP="00423207">
      <w:pPr>
        <w:tabs>
          <w:tab w:val="left" w:pos="2340"/>
        </w:tabs>
        <w:rPr>
          <w:rFonts w:ascii="Tahoma" w:hAnsi="Tahoma"/>
          <w:sz w:val="22"/>
          <w:szCs w:val="22"/>
        </w:rPr>
      </w:pPr>
      <w:r w:rsidRPr="007F5D5F">
        <w:rPr>
          <w:rFonts w:ascii="Tahoma" w:hAnsi="Tahoma" w:cs="Tahoma"/>
          <w:b/>
          <w:bCs/>
          <w:sz w:val="22"/>
          <w:szCs w:val="22"/>
        </w:rPr>
        <w:t>Full</w:t>
      </w:r>
      <w:r w:rsidR="00573E5D">
        <w:rPr>
          <w:rFonts w:ascii="Tahoma" w:hAnsi="Tahoma" w:cs="Tahoma"/>
          <w:b/>
          <w:bCs/>
          <w:sz w:val="22"/>
          <w:szCs w:val="22"/>
        </w:rPr>
        <w:t>-</w:t>
      </w:r>
      <w:r w:rsidRPr="007F5D5F">
        <w:rPr>
          <w:rFonts w:ascii="Tahoma" w:hAnsi="Tahoma" w:cs="Tahoma"/>
          <w:b/>
          <w:bCs/>
          <w:sz w:val="22"/>
          <w:szCs w:val="22"/>
        </w:rPr>
        <w:t>Day Part</w:t>
      </w:r>
      <w:r w:rsidR="00573E5D">
        <w:rPr>
          <w:rFonts w:ascii="Tahoma" w:hAnsi="Tahoma" w:cs="Tahoma"/>
          <w:b/>
          <w:bCs/>
          <w:sz w:val="22"/>
          <w:szCs w:val="22"/>
        </w:rPr>
        <w:t>-</w:t>
      </w:r>
      <w:r w:rsidRPr="007F5D5F">
        <w:rPr>
          <w:rFonts w:ascii="Tahoma" w:hAnsi="Tahoma" w:cs="Tahoma"/>
          <w:b/>
          <w:bCs/>
          <w:sz w:val="22"/>
          <w:szCs w:val="22"/>
        </w:rPr>
        <w:t>Time</w:t>
      </w:r>
      <w:r>
        <w:rPr>
          <w:rFonts w:ascii="Tahoma" w:hAnsi="Tahoma" w:cs="Tahoma"/>
          <w:sz w:val="22"/>
          <w:szCs w:val="22"/>
        </w:rPr>
        <w:t xml:space="preserve">: Students can </w:t>
      </w:r>
      <w:r w:rsidR="007F5D5F">
        <w:rPr>
          <w:rFonts w:ascii="Tahoma" w:hAnsi="Tahoma" w:cs="Tahoma"/>
          <w:sz w:val="22"/>
          <w:szCs w:val="22"/>
        </w:rPr>
        <w:t>attend</w:t>
      </w:r>
      <w:r>
        <w:rPr>
          <w:rFonts w:ascii="Tahoma" w:hAnsi="Tahoma" w:cs="Tahoma"/>
          <w:sz w:val="22"/>
          <w:szCs w:val="22"/>
        </w:rPr>
        <w:t xml:space="preserve"> 2</w:t>
      </w:r>
      <w:r w:rsidR="00107A56">
        <w:rPr>
          <w:rFonts w:ascii="Tahoma" w:hAnsi="Tahoma" w:cs="Tahoma"/>
          <w:sz w:val="22"/>
          <w:szCs w:val="22"/>
        </w:rPr>
        <w:t xml:space="preserve"> or 3</w:t>
      </w:r>
      <w:r>
        <w:rPr>
          <w:rFonts w:ascii="Tahoma" w:hAnsi="Tahoma" w:cs="Tahoma"/>
          <w:sz w:val="22"/>
          <w:szCs w:val="22"/>
        </w:rPr>
        <w:t xml:space="preserve"> full time days (Mon, Tues, Wed, or Thurs) </w:t>
      </w:r>
      <w:r w:rsidR="007F5D5F">
        <w:rPr>
          <w:rFonts w:ascii="Tahoma" w:hAnsi="Tahoma" w:cs="Tahoma"/>
          <w:sz w:val="22"/>
          <w:szCs w:val="22"/>
        </w:rPr>
        <w:t xml:space="preserve">for </w:t>
      </w:r>
      <w:r>
        <w:rPr>
          <w:rFonts w:ascii="Tahoma" w:hAnsi="Tahoma" w:cs="Tahoma"/>
          <w:sz w:val="22"/>
          <w:szCs w:val="22"/>
        </w:rPr>
        <w:t xml:space="preserve">in-person classes. </w:t>
      </w:r>
      <w:r>
        <w:rPr>
          <w:rFonts w:ascii="Tahoma" w:hAnsi="Tahoma"/>
          <w:sz w:val="22"/>
          <w:szCs w:val="22"/>
        </w:rPr>
        <w:t xml:space="preserve"> </w:t>
      </w:r>
      <w:r w:rsidR="007F5D5F">
        <w:rPr>
          <w:rFonts w:ascii="Tahoma" w:hAnsi="Tahoma"/>
          <w:sz w:val="22"/>
          <w:szCs w:val="22"/>
        </w:rPr>
        <w:t>Student must arrange with the director which days the student will be present each week</w:t>
      </w:r>
      <w:r w:rsidR="00107A56">
        <w:rPr>
          <w:rFonts w:ascii="Tahoma" w:hAnsi="Tahoma"/>
          <w:sz w:val="22"/>
          <w:szCs w:val="22"/>
        </w:rPr>
        <w:t>, t</w:t>
      </w:r>
      <w:r w:rsidR="007F5D5F">
        <w:rPr>
          <w:rFonts w:ascii="Tahoma" w:hAnsi="Tahoma"/>
          <w:sz w:val="22"/>
          <w:szCs w:val="22"/>
        </w:rPr>
        <w:t xml:space="preserve">he days shall remain the same each week unless new arrangements are made with the director. </w:t>
      </w:r>
    </w:p>
    <w:p w14:paraId="0F66AF71" w14:textId="77777777" w:rsidR="007F5D5F" w:rsidRDefault="00573E5D" w:rsidP="00423207">
      <w:pPr>
        <w:tabs>
          <w:tab w:val="left" w:pos="2340"/>
        </w:tabs>
        <w:rPr>
          <w:rFonts w:ascii="Tahoma" w:hAnsi="Tahoma"/>
          <w:sz w:val="22"/>
          <w:szCs w:val="22"/>
        </w:rPr>
      </w:pPr>
      <w:r w:rsidRPr="00573E5D">
        <w:rPr>
          <w:rFonts w:ascii="Tahoma" w:hAnsi="Tahoma"/>
          <w:b/>
          <w:bCs/>
          <w:sz w:val="22"/>
          <w:szCs w:val="22"/>
        </w:rPr>
        <w:t>AM Part-Time:</w:t>
      </w:r>
      <w:r>
        <w:rPr>
          <w:rFonts w:ascii="Tahoma" w:hAnsi="Tahoma"/>
          <w:b/>
          <w:bCs/>
          <w:sz w:val="22"/>
          <w:szCs w:val="22"/>
        </w:rPr>
        <w:t xml:space="preserve"> </w:t>
      </w:r>
      <w:r>
        <w:rPr>
          <w:rFonts w:ascii="Tahoma" w:hAnsi="Tahoma"/>
          <w:sz w:val="22"/>
          <w:szCs w:val="22"/>
        </w:rPr>
        <w:t>Students can attend</w:t>
      </w:r>
      <w:r w:rsidR="004751A4">
        <w:rPr>
          <w:rFonts w:ascii="Tahoma" w:hAnsi="Tahoma"/>
          <w:sz w:val="22"/>
          <w:szCs w:val="22"/>
        </w:rPr>
        <w:t xml:space="preserve"> morning</w:t>
      </w:r>
      <w:r>
        <w:rPr>
          <w:rFonts w:ascii="Tahoma" w:hAnsi="Tahoma"/>
          <w:sz w:val="22"/>
          <w:szCs w:val="22"/>
        </w:rPr>
        <w:t xml:space="preserve"> </w:t>
      </w:r>
      <w:r w:rsidR="004751A4">
        <w:rPr>
          <w:rFonts w:ascii="Tahoma" w:hAnsi="Tahoma"/>
          <w:sz w:val="22"/>
          <w:szCs w:val="22"/>
        </w:rPr>
        <w:t xml:space="preserve">classes each day (Mon-Thurs) from </w:t>
      </w:r>
      <w:r w:rsidR="00107A56">
        <w:rPr>
          <w:rFonts w:ascii="Tahoma" w:hAnsi="Tahoma"/>
          <w:sz w:val="22"/>
          <w:szCs w:val="22"/>
        </w:rPr>
        <w:t>8</w:t>
      </w:r>
      <w:r w:rsidR="004751A4">
        <w:rPr>
          <w:rFonts w:ascii="Tahoma" w:hAnsi="Tahoma"/>
          <w:sz w:val="22"/>
          <w:szCs w:val="22"/>
        </w:rPr>
        <w:t>am</w:t>
      </w:r>
      <w:r w:rsidR="00107A56">
        <w:rPr>
          <w:rFonts w:ascii="Tahoma" w:hAnsi="Tahoma"/>
          <w:sz w:val="22"/>
          <w:szCs w:val="22"/>
        </w:rPr>
        <w:t>-12pm.</w:t>
      </w:r>
    </w:p>
    <w:p w14:paraId="71653E4A" w14:textId="77777777" w:rsidR="00107A56" w:rsidRDefault="00107A56" w:rsidP="00423207">
      <w:pPr>
        <w:tabs>
          <w:tab w:val="left" w:pos="2340"/>
        </w:tabs>
        <w:rPr>
          <w:rFonts w:ascii="Tahoma" w:hAnsi="Tahoma"/>
          <w:sz w:val="22"/>
          <w:szCs w:val="22"/>
        </w:rPr>
      </w:pPr>
      <w:r w:rsidRPr="00107A56">
        <w:rPr>
          <w:rFonts w:ascii="Tahoma" w:hAnsi="Tahoma"/>
          <w:b/>
          <w:bCs/>
          <w:sz w:val="22"/>
          <w:szCs w:val="22"/>
        </w:rPr>
        <w:t>PM Part-Time:</w:t>
      </w:r>
      <w:r>
        <w:rPr>
          <w:rFonts w:ascii="Tahoma" w:hAnsi="Tahoma"/>
          <w:b/>
          <w:bCs/>
          <w:sz w:val="22"/>
          <w:szCs w:val="22"/>
        </w:rPr>
        <w:t xml:space="preserve"> </w:t>
      </w:r>
      <w:r>
        <w:rPr>
          <w:rFonts w:ascii="Tahoma" w:hAnsi="Tahoma"/>
          <w:sz w:val="22"/>
          <w:szCs w:val="22"/>
        </w:rPr>
        <w:t>Students can attend afternoon classes each day (Mon-Thurs) from 12:30pm-4:30pm.</w:t>
      </w:r>
    </w:p>
    <w:p w14:paraId="54139E95" w14:textId="77777777" w:rsidR="00107A56" w:rsidRDefault="00D95D65" w:rsidP="0047515E">
      <w:pPr>
        <w:tabs>
          <w:tab w:val="left" w:pos="2340"/>
        </w:tabs>
        <w:rPr>
          <w:rFonts w:ascii="Tahoma" w:hAnsi="Tahoma" w:cs="Tahoma"/>
          <w:sz w:val="22"/>
          <w:szCs w:val="22"/>
        </w:rPr>
      </w:pPr>
      <w:r w:rsidRPr="00D95D65">
        <w:rPr>
          <w:rFonts w:ascii="Tahoma" w:hAnsi="Tahoma" w:cs="Tahoma"/>
          <w:b/>
          <w:bCs/>
          <w:sz w:val="22"/>
          <w:szCs w:val="22"/>
        </w:rPr>
        <w:t>Evening Part-Time</w:t>
      </w:r>
      <w:r>
        <w:rPr>
          <w:rFonts w:ascii="Tahoma" w:hAnsi="Tahoma" w:cs="Tahoma"/>
          <w:b/>
          <w:bCs/>
          <w:sz w:val="22"/>
          <w:szCs w:val="22"/>
        </w:rPr>
        <w:t xml:space="preserve">: </w:t>
      </w:r>
      <w:r>
        <w:rPr>
          <w:rFonts w:ascii="Tahoma" w:hAnsi="Tahoma" w:cs="Tahoma"/>
          <w:sz w:val="22"/>
          <w:szCs w:val="22"/>
        </w:rPr>
        <w:t>Students can attend evening classes each day (Mon-Thurs) from 5:00pm to 9pm</w:t>
      </w:r>
    </w:p>
    <w:p w14:paraId="0FB7A428" w14:textId="77777777" w:rsidR="00D95D65" w:rsidRPr="00107A56" w:rsidRDefault="00D95D65" w:rsidP="00D95D65">
      <w:pPr>
        <w:tabs>
          <w:tab w:val="left" w:pos="2340"/>
        </w:tabs>
        <w:rPr>
          <w:rFonts w:ascii="Tahoma" w:hAnsi="Tahoma"/>
          <w:sz w:val="22"/>
          <w:szCs w:val="22"/>
        </w:rPr>
      </w:pPr>
      <w:r>
        <w:rPr>
          <w:rFonts w:ascii="Tahoma" w:hAnsi="Tahoma"/>
          <w:sz w:val="22"/>
          <w:szCs w:val="22"/>
        </w:rPr>
        <w:lastRenderedPageBreak/>
        <w:t xml:space="preserve">Part-Time students that elect to be part of the online program will be required to complete 7.5 hours of online training each week. </w:t>
      </w:r>
    </w:p>
    <w:p w14:paraId="132146D6" w14:textId="77777777" w:rsidR="001738D0" w:rsidRPr="00D95D65" w:rsidRDefault="00107A56" w:rsidP="0047515E">
      <w:pPr>
        <w:tabs>
          <w:tab w:val="left" w:pos="2340"/>
        </w:tabs>
        <w:rPr>
          <w:rFonts w:ascii="Tahoma" w:hAnsi="Tahoma" w:cs="Tahoma"/>
          <w:i/>
          <w:iCs/>
          <w:sz w:val="22"/>
          <w:szCs w:val="22"/>
        </w:rPr>
      </w:pPr>
      <w:r w:rsidRPr="00D95D65">
        <w:rPr>
          <w:rFonts w:ascii="Tahoma" w:hAnsi="Tahoma" w:cs="Tahoma"/>
          <w:i/>
          <w:iCs/>
          <w:sz w:val="22"/>
          <w:szCs w:val="22"/>
        </w:rPr>
        <w:t>Some Saturdays allowed for in-person make-up.</w:t>
      </w:r>
    </w:p>
    <w:p w14:paraId="7EA72AF9" w14:textId="77777777" w:rsidR="0047515E" w:rsidRPr="00D95D65" w:rsidRDefault="00107A56" w:rsidP="0047515E">
      <w:pPr>
        <w:tabs>
          <w:tab w:val="left" w:pos="2340"/>
        </w:tabs>
        <w:rPr>
          <w:rFonts w:ascii="Tahoma" w:hAnsi="Tahoma" w:cs="Tahoma"/>
          <w:i/>
          <w:iCs/>
          <w:sz w:val="22"/>
          <w:szCs w:val="22"/>
        </w:rPr>
      </w:pPr>
      <w:r w:rsidRPr="00D95D65">
        <w:rPr>
          <w:rFonts w:ascii="Tahoma" w:hAnsi="Tahoma" w:cs="Tahoma"/>
          <w:i/>
          <w:iCs/>
          <w:sz w:val="22"/>
          <w:szCs w:val="22"/>
        </w:rPr>
        <w:t>Hours may be</w:t>
      </w:r>
      <w:r w:rsidR="0047515E" w:rsidRPr="00D95D65">
        <w:rPr>
          <w:rFonts w:ascii="Tahoma" w:hAnsi="Tahoma" w:cs="Tahoma"/>
          <w:i/>
          <w:iCs/>
          <w:sz w:val="22"/>
          <w:szCs w:val="22"/>
        </w:rPr>
        <w:t xml:space="preserve"> subject to change dependent upon student enrollment</w:t>
      </w:r>
    </w:p>
    <w:p w14:paraId="6E288B3D" w14:textId="77777777" w:rsidR="0047515E" w:rsidRPr="00D95D65" w:rsidRDefault="0047515E" w:rsidP="0047515E">
      <w:pPr>
        <w:tabs>
          <w:tab w:val="left" w:pos="2340"/>
        </w:tabs>
        <w:rPr>
          <w:rFonts w:ascii="Tahoma" w:hAnsi="Tahoma" w:cs="Tahoma"/>
          <w:i/>
          <w:iCs/>
          <w:sz w:val="22"/>
          <w:szCs w:val="22"/>
        </w:rPr>
      </w:pPr>
      <w:r w:rsidRPr="00D95D65">
        <w:rPr>
          <w:rFonts w:ascii="Tahoma" w:hAnsi="Tahoma" w:cs="Tahoma"/>
          <w:i/>
          <w:iCs/>
          <w:sz w:val="22"/>
          <w:szCs w:val="22"/>
        </w:rPr>
        <w:t>Open Enrollment until maximum capacity</w:t>
      </w:r>
    </w:p>
    <w:p w14:paraId="24729BDF" w14:textId="77777777" w:rsidR="00877E91" w:rsidRDefault="00877E91">
      <w:pPr>
        <w:rPr>
          <w:rFonts w:ascii="Tahoma" w:hAnsi="Tahoma" w:cs="Tahoma"/>
          <w:b/>
          <w:bCs/>
          <w:sz w:val="22"/>
          <w:szCs w:val="22"/>
        </w:rPr>
      </w:pPr>
      <w:r w:rsidRPr="00877E91">
        <w:rPr>
          <w:rFonts w:ascii="Tahoma" w:hAnsi="Tahoma" w:cs="Tahoma"/>
          <w:b/>
          <w:bCs/>
          <w:sz w:val="22"/>
          <w:szCs w:val="22"/>
        </w:rPr>
        <w:t>Online Participatio</w:t>
      </w:r>
      <w:r w:rsidR="005A73D8">
        <w:rPr>
          <w:rFonts w:ascii="Tahoma" w:hAnsi="Tahoma" w:cs="Tahoma"/>
          <w:b/>
          <w:bCs/>
          <w:sz w:val="22"/>
          <w:szCs w:val="22"/>
        </w:rPr>
        <w:t>n</w:t>
      </w:r>
      <w:r w:rsidRPr="00877E91">
        <w:rPr>
          <w:rFonts w:ascii="Tahoma" w:hAnsi="Tahoma" w:cs="Tahoma"/>
          <w:b/>
          <w:bCs/>
          <w:sz w:val="22"/>
          <w:szCs w:val="22"/>
        </w:rPr>
        <w:t>:</w:t>
      </w:r>
    </w:p>
    <w:p w14:paraId="5BD28577" w14:textId="77777777" w:rsidR="00877E91" w:rsidRDefault="001738D0">
      <w:pPr>
        <w:rPr>
          <w:rFonts w:ascii="Tahoma" w:hAnsi="Tahoma"/>
          <w:sz w:val="22"/>
          <w:szCs w:val="22"/>
        </w:rPr>
      </w:pPr>
      <w:r>
        <w:rPr>
          <w:rFonts w:ascii="Tahoma" w:hAnsi="Tahoma" w:cs="Tahoma"/>
          <w:sz w:val="22"/>
          <w:szCs w:val="22"/>
        </w:rPr>
        <w:t xml:space="preserve">Online </w:t>
      </w:r>
      <w:r w:rsidR="005A73D8">
        <w:rPr>
          <w:rFonts w:ascii="Tahoma" w:hAnsi="Tahoma" w:cs="Tahoma"/>
          <w:sz w:val="22"/>
          <w:szCs w:val="22"/>
        </w:rPr>
        <w:t>hours are offered for the Cosmetology and Esthetics programs only and participation in this program is</w:t>
      </w:r>
      <w:r>
        <w:rPr>
          <w:rFonts w:ascii="Tahoma" w:hAnsi="Tahoma" w:cs="Tahoma"/>
          <w:sz w:val="22"/>
          <w:szCs w:val="22"/>
        </w:rPr>
        <w:t xml:space="preserve"> optional. </w:t>
      </w:r>
      <w:r w:rsidR="005A73D8">
        <w:rPr>
          <w:rFonts w:ascii="Tahoma" w:hAnsi="Tahoma" w:cs="Tahoma"/>
          <w:sz w:val="22"/>
          <w:szCs w:val="22"/>
        </w:rPr>
        <w:t xml:space="preserve">Upon enrollment, student shall elect if they will participate in the online program.  </w:t>
      </w:r>
      <w:r>
        <w:rPr>
          <w:rFonts w:ascii="Tahoma" w:hAnsi="Tahoma" w:cs="Tahoma"/>
          <w:sz w:val="22"/>
          <w:szCs w:val="22"/>
        </w:rPr>
        <w:t xml:space="preserve"> Students that elect to participate in the</w:t>
      </w:r>
      <w:r w:rsidRPr="001738D0">
        <w:rPr>
          <w:rFonts w:ascii="Tahoma" w:hAnsi="Tahoma"/>
          <w:sz w:val="22"/>
          <w:szCs w:val="22"/>
        </w:rPr>
        <w:t xml:space="preserve"> </w:t>
      </w:r>
      <w:r>
        <w:rPr>
          <w:rFonts w:ascii="Tahoma" w:hAnsi="Tahoma"/>
          <w:sz w:val="22"/>
          <w:szCs w:val="22"/>
        </w:rPr>
        <w:t>Hybrid In-person/Online Program</w:t>
      </w:r>
      <w:r w:rsidR="0051498D">
        <w:rPr>
          <w:rFonts w:ascii="Tahoma" w:hAnsi="Tahoma"/>
          <w:sz w:val="22"/>
          <w:szCs w:val="22"/>
        </w:rPr>
        <w:t xml:space="preserve"> will be required to complete 7.5 hours of online theory each </w:t>
      </w:r>
      <w:r w:rsidR="00235313">
        <w:rPr>
          <w:rFonts w:ascii="Tahoma" w:hAnsi="Tahoma"/>
          <w:sz w:val="22"/>
          <w:szCs w:val="22"/>
        </w:rPr>
        <w:t xml:space="preserve">week. </w:t>
      </w:r>
    </w:p>
    <w:p w14:paraId="3656FCB3" w14:textId="77777777" w:rsidR="00235313" w:rsidRPr="00136D40" w:rsidRDefault="00136D40">
      <w:pPr>
        <w:rPr>
          <w:rFonts w:ascii="Tahoma" w:hAnsi="Tahoma"/>
          <w:sz w:val="22"/>
          <w:szCs w:val="22"/>
        </w:rPr>
      </w:pPr>
      <w:r w:rsidRPr="00136D40">
        <w:rPr>
          <w:rFonts w:ascii="Tahoma" w:hAnsi="Tahoma"/>
          <w:b/>
          <w:bCs/>
          <w:sz w:val="22"/>
          <w:szCs w:val="22"/>
        </w:rPr>
        <w:t xml:space="preserve">Permanent Makeup: </w:t>
      </w:r>
      <w:r>
        <w:rPr>
          <w:rFonts w:ascii="Tahoma" w:hAnsi="Tahoma"/>
          <w:sz w:val="22"/>
          <w:szCs w:val="22"/>
        </w:rPr>
        <w:t xml:space="preserve">8:30am-5pm 3 days a week for 5 weeks. </w:t>
      </w:r>
    </w:p>
    <w:p w14:paraId="42292A08" w14:textId="77777777" w:rsidR="00136D40" w:rsidRDefault="00136D40">
      <w:pPr>
        <w:rPr>
          <w:rFonts w:ascii="Tahoma" w:hAnsi="Tahoma" w:cs="Tahoma"/>
          <w:sz w:val="22"/>
          <w:szCs w:val="22"/>
        </w:rPr>
      </w:pPr>
      <w:r w:rsidRPr="00136D40">
        <w:rPr>
          <w:rFonts w:ascii="Tahoma" w:hAnsi="Tahoma" w:cs="Tahoma"/>
          <w:b/>
          <w:bCs/>
          <w:sz w:val="22"/>
          <w:szCs w:val="22"/>
        </w:rPr>
        <w:t>Chemical Resurfacing</w:t>
      </w:r>
      <w:r>
        <w:rPr>
          <w:rFonts w:ascii="Tahoma" w:hAnsi="Tahoma" w:cs="Tahoma"/>
          <w:sz w:val="22"/>
          <w:szCs w:val="22"/>
        </w:rPr>
        <w:t>:  8:30am-5pm for 3 consecutive calendar days</w:t>
      </w:r>
      <w:r w:rsidR="00D95D65">
        <w:rPr>
          <w:rFonts w:ascii="Tahoma" w:hAnsi="Tahoma" w:cs="Tahoma"/>
          <w:sz w:val="22"/>
          <w:szCs w:val="22"/>
        </w:rPr>
        <w:t>, dates to be announced</w:t>
      </w:r>
    </w:p>
    <w:p w14:paraId="403E47ED" w14:textId="77777777" w:rsidR="00136D40" w:rsidRDefault="00136D40">
      <w:pPr>
        <w:rPr>
          <w:rFonts w:ascii="Tahoma" w:hAnsi="Tahoma" w:cs="Tahoma"/>
          <w:sz w:val="22"/>
          <w:szCs w:val="22"/>
        </w:rPr>
      </w:pPr>
      <w:r w:rsidRPr="00136D40">
        <w:rPr>
          <w:rFonts w:ascii="Tahoma" w:hAnsi="Tahoma" w:cs="Tahoma"/>
          <w:b/>
          <w:bCs/>
          <w:sz w:val="22"/>
          <w:szCs w:val="22"/>
        </w:rPr>
        <w:t>Manual Resurfacing</w:t>
      </w:r>
      <w:r>
        <w:rPr>
          <w:rFonts w:ascii="Tahoma" w:hAnsi="Tahoma" w:cs="Tahoma"/>
          <w:sz w:val="22"/>
          <w:szCs w:val="22"/>
        </w:rPr>
        <w:t>:  8:30am-</w:t>
      </w:r>
      <w:r w:rsidR="00D95D65">
        <w:rPr>
          <w:rFonts w:ascii="Tahoma" w:hAnsi="Tahoma" w:cs="Tahoma"/>
          <w:sz w:val="22"/>
          <w:szCs w:val="22"/>
        </w:rPr>
        <w:t>4</w:t>
      </w:r>
      <w:r>
        <w:rPr>
          <w:rFonts w:ascii="Tahoma" w:hAnsi="Tahoma" w:cs="Tahoma"/>
          <w:sz w:val="22"/>
          <w:szCs w:val="22"/>
        </w:rPr>
        <w:t>pm for 2 consecutive calendar days</w:t>
      </w:r>
      <w:r w:rsidR="00D95D65">
        <w:rPr>
          <w:rFonts w:ascii="Tahoma" w:hAnsi="Tahoma" w:cs="Tahoma"/>
          <w:sz w:val="22"/>
          <w:szCs w:val="22"/>
        </w:rPr>
        <w:t>, dates to be announced</w:t>
      </w:r>
    </w:p>
    <w:p w14:paraId="72086425" w14:textId="6BD01DD8" w:rsidR="003C3090" w:rsidRDefault="003C3090" w:rsidP="003C3090">
      <w:pPr>
        <w:rPr>
          <w:rFonts w:ascii="Tahoma" w:hAnsi="Tahoma" w:cs="Tahoma"/>
          <w:sz w:val="22"/>
          <w:szCs w:val="22"/>
        </w:rPr>
      </w:pPr>
      <w:r w:rsidRPr="00ED6A53">
        <w:rPr>
          <w:rFonts w:ascii="Tahoma" w:hAnsi="Tahoma" w:cs="Tahoma"/>
          <w:b/>
          <w:bCs/>
          <w:sz w:val="22"/>
          <w:szCs w:val="22"/>
        </w:rPr>
        <w:t>Lash Extensions</w:t>
      </w:r>
      <w:r>
        <w:rPr>
          <w:rFonts w:ascii="Tahoma" w:hAnsi="Tahoma" w:cs="Tahoma"/>
          <w:sz w:val="22"/>
          <w:szCs w:val="22"/>
        </w:rPr>
        <w:t>: 8:30am-</w:t>
      </w:r>
      <w:r w:rsidR="00197368">
        <w:rPr>
          <w:rFonts w:ascii="Tahoma" w:hAnsi="Tahoma" w:cs="Tahoma"/>
          <w:sz w:val="22"/>
          <w:szCs w:val="22"/>
        </w:rPr>
        <w:t>5</w:t>
      </w:r>
      <w:r>
        <w:rPr>
          <w:rFonts w:ascii="Tahoma" w:hAnsi="Tahoma" w:cs="Tahoma"/>
          <w:sz w:val="22"/>
          <w:szCs w:val="22"/>
        </w:rPr>
        <w:t xml:space="preserve">pm for </w:t>
      </w:r>
      <w:r w:rsidR="001F61C2">
        <w:rPr>
          <w:rFonts w:ascii="Tahoma" w:hAnsi="Tahoma" w:cs="Tahoma"/>
          <w:sz w:val="22"/>
          <w:szCs w:val="22"/>
        </w:rPr>
        <w:t>1</w:t>
      </w:r>
      <w:r>
        <w:rPr>
          <w:rFonts w:ascii="Tahoma" w:hAnsi="Tahoma" w:cs="Tahoma"/>
          <w:sz w:val="22"/>
          <w:szCs w:val="22"/>
        </w:rPr>
        <w:t xml:space="preserve"> calendar days,</w:t>
      </w:r>
      <w:r w:rsidR="001F61C2">
        <w:rPr>
          <w:rFonts w:ascii="Tahoma" w:hAnsi="Tahoma" w:cs="Tahoma"/>
          <w:sz w:val="22"/>
          <w:szCs w:val="22"/>
        </w:rPr>
        <w:t xml:space="preserve"> </w:t>
      </w:r>
      <w:r>
        <w:rPr>
          <w:rFonts w:ascii="Tahoma" w:hAnsi="Tahoma" w:cs="Tahoma"/>
          <w:sz w:val="22"/>
          <w:szCs w:val="22"/>
        </w:rPr>
        <w:t xml:space="preserve">dates to be </w:t>
      </w:r>
      <w:proofErr w:type="gramStart"/>
      <w:r>
        <w:rPr>
          <w:rFonts w:ascii="Tahoma" w:hAnsi="Tahoma" w:cs="Tahoma"/>
          <w:sz w:val="22"/>
          <w:szCs w:val="22"/>
        </w:rPr>
        <w:t>announced</w:t>
      </w:r>
      <w:proofErr w:type="gramEnd"/>
    </w:p>
    <w:p w14:paraId="74367AE0" w14:textId="77777777" w:rsidR="00877E91" w:rsidRDefault="00EC5999">
      <w:pPr>
        <w:rPr>
          <w:rFonts w:ascii="Tahoma" w:hAnsi="Tahoma" w:cs="Tahoma"/>
          <w:b/>
          <w:bCs/>
          <w:sz w:val="22"/>
          <w:szCs w:val="22"/>
        </w:rPr>
      </w:pPr>
      <w:r>
        <w:rPr>
          <w:rFonts w:ascii="Tahoma" w:hAnsi="Tahoma" w:cs="Tahoma"/>
          <w:b/>
          <w:bCs/>
          <w:sz w:val="22"/>
          <w:szCs w:val="22"/>
        </w:rPr>
        <w:t xml:space="preserve">Seasonal Hours </w:t>
      </w:r>
    </w:p>
    <w:p w14:paraId="6914E30D" w14:textId="77777777" w:rsidR="00EC125C" w:rsidRDefault="00EC5999">
      <w:pPr>
        <w:rPr>
          <w:rFonts w:ascii="Tahoma" w:hAnsi="Tahoma" w:cs="Tahoma"/>
          <w:sz w:val="22"/>
          <w:szCs w:val="22"/>
        </w:rPr>
      </w:pPr>
      <w:r>
        <w:rPr>
          <w:rFonts w:ascii="Tahoma" w:hAnsi="Tahoma" w:cs="Tahoma"/>
          <w:sz w:val="22"/>
          <w:szCs w:val="22"/>
        </w:rPr>
        <w:t xml:space="preserve">Subject to change </w:t>
      </w:r>
      <w:r w:rsidR="00612037">
        <w:rPr>
          <w:rFonts w:ascii="Tahoma" w:hAnsi="Tahoma" w:cs="Tahoma"/>
          <w:sz w:val="22"/>
          <w:szCs w:val="22"/>
        </w:rPr>
        <w:t>in the event of weather/illness/et</w:t>
      </w:r>
      <w:r w:rsidR="00EC125C">
        <w:rPr>
          <w:rFonts w:ascii="Tahoma" w:hAnsi="Tahoma" w:cs="Tahoma"/>
          <w:sz w:val="22"/>
          <w:szCs w:val="22"/>
        </w:rPr>
        <w:t xml:space="preserve">c. </w:t>
      </w:r>
      <w:r w:rsidR="00E9401B" w:rsidRPr="00CB03CE">
        <w:rPr>
          <w:rFonts w:ascii="Tahoma" w:hAnsi="Tahoma" w:cs="Tahoma"/>
          <w:sz w:val="22"/>
          <w:szCs w:val="22"/>
        </w:rPr>
        <w:t xml:space="preserve">When an unexpected closure occurs due to extraordinary conditions such as inclement weather, students will be notified as soon as possible by phone </w:t>
      </w:r>
      <w:r w:rsidR="00AD1B84">
        <w:rPr>
          <w:rFonts w:ascii="Tahoma" w:hAnsi="Tahoma" w:cs="Tahoma"/>
          <w:sz w:val="22"/>
          <w:szCs w:val="22"/>
        </w:rPr>
        <w:t xml:space="preserve">/text /email. </w:t>
      </w:r>
    </w:p>
    <w:p w14:paraId="61575757" w14:textId="77777777" w:rsidR="00EC125C" w:rsidRDefault="00EC125C">
      <w:pPr>
        <w:rPr>
          <w:rFonts w:ascii="Tahoma" w:hAnsi="Tahoma" w:cs="Tahoma"/>
          <w:sz w:val="22"/>
          <w:szCs w:val="22"/>
        </w:rPr>
      </w:pPr>
    </w:p>
    <w:p w14:paraId="6EBE9AD7" w14:textId="77777777" w:rsidR="00E9401B" w:rsidRPr="00CB03CE" w:rsidRDefault="00E9401B">
      <w:pPr>
        <w:rPr>
          <w:rFonts w:ascii="Tahoma" w:hAnsi="Tahoma" w:cs="Tahoma"/>
          <w:sz w:val="22"/>
          <w:szCs w:val="22"/>
        </w:rPr>
      </w:pPr>
      <w:r w:rsidRPr="00CB03CE">
        <w:rPr>
          <w:rFonts w:ascii="Tahoma" w:hAnsi="Tahoma" w:cs="Tahoma"/>
          <w:sz w:val="22"/>
          <w:szCs w:val="22"/>
        </w:rPr>
        <w:t>Classes are not held on the following holidays:</w:t>
      </w:r>
    </w:p>
    <w:p w14:paraId="21471C13" w14:textId="77777777" w:rsidR="00E0535F" w:rsidRPr="00CB03CE" w:rsidRDefault="00E0535F" w:rsidP="009B3D6F">
      <w:pPr>
        <w:rPr>
          <w:rFonts w:ascii="Tahoma" w:hAnsi="Tahoma" w:cs="Tahoma"/>
          <w:sz w:val="22"/>
          <w:szCs w:val="22"/>
        </w:rPr>
      </w:pPr>
    </w:p>
    <w:p w14:paraId="400CC305"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New Year’s Eve</w:t>
      </w:r>
      <w:r w:rsidRPr="00CB03CE">
        <w:rPr>
          <w:rFonts w:ascii="Tahoma" w:hAnsi="Tahoma" w:cs="Tahoma"/>
          <w:sz w:val="22"/>
          <w:szCs w:val="22"/>
        </w:rPr>
        <w:tab/>
        <w:t>Labor Day</w:t>
      </w:r>
    </w:p>
    <w:p w14:paraId="44A2608C"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New Year’s Day</w:t>
      </w:r>
      <w:r w:rsidRPr="00CB03CE">
        <w:rPr>
          <w:rFonts w:ascii="Tahoma" w:hAnsi="Tahoma" w:cs="Tahoma"/>
          <w:sz w:val="22"/>
          <w:szCs w:val="22"/>
        </w:rPr>
        <w:tab/>
        <w:t>Thanksgiving Day &amp; the Friday following</w:t>
      </w:r>
    </w:p>
    <w:p w14:paraId="245EAA83"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Memorial Day</w:t>
      </w:r>
      <w:r w:rsidRPr="00CB03CE">
        <w:rPr>
          <w:rFonts w:ascii="Tahoma" w:hAnsi="Tahoma" w:cs="Tahoma"/>
          <w:sz w:val="22"/>
          <w:szCs w:val="22"/>
        </w:rPr>
        <w:tab/>
        <w:t>Christmas Eve</w:t>
      </w:r>
    </w:p>
    <w:p w14:paraId="5EC01A49" w14:textId="77777777" w:rsidR="00E9401B"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Independence Day</w:t>
      </w:r>
      <w:r w:rsidRPr="00CB03CE">
        <w:rPr>
          <w:rFonts w:ascii="Tahoma" w:hAnsi="Tahoma" w:cs="Tahoma"/>
          <w:sz w:val="22"/>
          <w:szCs w:val="22"/>
        </w:rPr>
        <w:tab/>
        <w:t>Christmas Day</w:t>
      </w:r>
    </w:p>
    <w:p w14:paraId="0ABD534A" w14:textId="77777777" w:rsidR="00893A5F" w:rsidRDefault="00893A5F" w:rsidP="00CB03CE">
      <w:pPr>
        <w:tabs>
          <w:tab w:val="left" w:pos="1260"/>
          <w:tab w:val="left" w:pos="4320"/>
        </w:tabs>
        <w:rPr>
          <w:rFonts w:ascii="Tahoma" w:hAnsi="Tahoma" w:cs="Tahoma"/>
          <w:sz w:val="22"/>
          <w:szCs w:val="22"/>
        </w:rPr>
      </w:pPr>
    </w:p>
    <w:p w14:paraId="1C30FF86" w14:textId="77777777" w:rsidR="00BE267D" w:rsidRDefault="00BE267D" w:rsidP="00893A5F">
      <w:pPr>
        <w:rPr>
          <w:rFonts w:ascii="Tahoma" w:hAnsi="Tahoma" w:cs="Tahoma"/>
          <w:b/>
          <w:bCs/>
          <w:sz w:val="22"/>
          <w:szCs w:val="22"/>
        </w:rPr>
      </w:pPr>
    </w:p>
    <w:p w14:paraId="1EC76FA7" w14:textId="77777777" w:rsidR="00893A5F" w:rsidRDefault="000F7C47" w:rsidP="00893A5F">
      <w:pPr>
        <w:rPr>
          <w:rFonts w:ascii="Tahoma" w:hAnsi="Tahoma" w:cs="Tahoma"/>
          <w:b/>
          <w:bCs/>
          <w:sz w:val="22"/>
          <w:szCs w:val="22"/>
        </w:rPr>
      </w:pPr>
      <w:r>
        <w:rPr>
          <w:rFonts w:ascii="Tahoma" w:hAnsi="Tahoma" w:cs="Tahoma"/>
          <w:b/>
          <w:bCs/>
          <w:sz w:val="22"/>
          <w:szCs w:val="22"/>
        </w:rPr>
        <w:t>School Closures</w:t>
      </w:r>
    </w:p>
    <w:p w14:paraId="64132771" w14:textId="77777777" w:rsidR="000F7C47" w:rsidRDefault="000F7C47" w:rsidP="00893A5F">
      <w:pPr>
        <w:rPr>
          <w:rFonts w:ascii="Tahoma" w:hAnsi="Tahoma" w:cs="Tahoma"/>
          <w:sz w:val="22"/>
          <w:szCs w:val="22"/>
        </w:rPr>
      </w:pPr>
      <w:r>
        <w:rPr>
          <w:rFonts w:ascii="Tahoma" w:hAnsi="Tahoma" w:cs="Tahoma"/>
          <w:sz w:val="22"/>
          <w:szCs w:val="22"/>
        </w:rPr>
        <w:t>Spring Break (1 week, Hours to be posted</w:t>
      </w:r>
      <w:r w:rsidR="006660B0">
        <w:rPr>
          <w:rFonts w:ascii="Tahoma" w:hAnsi="Tahoma" w:cs="Tahoma"/>
          <w:sz w:val="22"/>
          <w:szCs w:val="22"/>
        </w:rPr>
        <w:t xml:space="preserve"> – third week of March)</w:t>
      </w:r>
    </w:p>
    <w:p w14:paraId="4DDD08B8" w14:textId="77777777" w:rsidR="006660B0" w:rsidRDefault="006660B0" w:rsidP="00893A5F">
      <w:pPr>
        <w:rPr>
          <w:rFonts w:ascii="Tahoma" w:hAnsi="Tahoma" w:cs="Tahoma"/>
          <w:sz w:val="22"/>
          <w:szCs w:val="22"/>
        </w:rPr>
      </w:pPr>
      <w:r>
        <w:rPr>
          <w:rFonts w:ascii="Tahoma" w:hAnsi="Tahoma" w:cs="Tahoma"/>
          <w:sz w:val="22"/>
          <w:szCs w:val="22"/>
        </w:rPr>
        <w:t>Summer Break (2 weeks, Hours to be posted- first 2 weeks of July)</w:t>
      </w:r>
    </w:p>
    <w:p w14:paraId="33A45F8C" w14:textId="77777777" w:rsidR="006660B0" w:rsidRDefault="006D78C2" w:rsidP="00893A5F">
      <w:pPr>
        <w:rPr>
          <w:rFonts w:ascii="Tahoma" w:hAnsi="Tahoma" w:cs="Tahoma"/>
          <w:sz w:val="22"/>
          <w:szCs w:val="22"/>
        </w:rPr>
      </w:pPr>
      <w:r>
        <w:rPr>
          <w:rFonts w:ascii="Tahoma" w:hAnsi="Tahoma" w:cs="Tahoma"/>
          <w:sz w:val="22"/>
          <w:szCs w:val="22"/>
        </w:rPr>
        <w:t>Winter Break (2 Weeks</w:t>
      </w:r>
      <w:r w:rsidR="00A12EEA">
        <w:rPr>
          <w:rFonts w:ascii="Tahoma" w:hAnsi="Tahoma" w:cs="Tahoma"/>
          <w:sz w:val="22"/>
          <w:szCs w:val="22"/>
        </w:rPr>
        <w:t>, Hours to be posted – The week of Christmas and the week after</w:t>
      </w:r>
      <w:r w:rsidR="00E32C50">
        <w:rPr>
          <w:rFonts w:ascii="Tahoma" w:hAnsi="Tahoma" w:cs="Tahoma"/>
          <w:sz w:val="22"/>
          <w:szCs w:val="22"/>
        </w:rPr>
        <w:t>, returning after Jan 1</w:t>
      </w:r>
      <w:r w:rsidR="00E32C50" w:rsidRPr="00E32C50">
        <w:rPr>
          <w:rFonts w:ascii="Tahoma" w:hAnsi="Tahoma" w:cs="Tahoma"/>
          <w:sz w:val="22"/>
          <w:szCs w:val="22"/>
          <w:vertAlign w:val="superscript"/>
        </w:rPr>
        <w:t>st</w:t>
      </w:r>
      <w:r w:rsidR="00E32C50">
        <w:rPr>
          <w:rFonts w:ascii="Tahoma" w:hAnsi="Tahoma" w:cs="Tahoma"/>
          <w:sz w:val="22"/>
          <w:szCs w:val="22"/>
        </w:rPr>
        <w:t xml:space="preserve">, dependent on what day of the week the Holidays fall on. </w:t>
      </w:r>
    </w:p>
    <w:p w14:paraId="43F25C7E" w14:textId="77777777" w:rsidR="00A429EC" w:rsidRDefault="00A429EC" w:rsidP="00893A5F">
      <w:pPr>
        <w:rPr>
          <w:rFonts w:ascii="Tahoma" w:hAnsi="Tahoma" w:cs="Tahoma"/>
          <w:sz w:val="22"/>
          <w:szCs w:val="22"/>
        </w:rPr>
      </w:pPr>
    </w:p>
    <w:p w14:paraId="43D3376C" w14:textId="77777777" w:rsidR="00A429EC" w:rsidRDefault="00A429EC" w:rsidP="00893A5F">
      <w:pPr>
        <w:rPr>
          <w:rFonts w:ascii="Tahoma" w:hAnsi="Tahoma" w:cs="Tahoma"/>
          <w:sz w:val="22"/>
          <w:szCs w:val="22"/>
        </w:rPr>
      </w:pPr>
      <w:r>
        <w:rPr>
          <w:rFonts w:ascii="Tahoma" w:hAnsi="Tahoma" w:cs="Tahoma"/>
          <w:sz w:val="22"/>
          <w:szCs w:val="22"/>
        </w:rPr>
        <w:t xml:space="preserve">Closures due to Holidays may be changed at the discretion of the </w:t>
      </w:r>
      <w:r w:rsidR="00FE0599">
        <w:rPr>
          <w:rFonts w:ascii="Tahoma" w:hAnsi="Tahoma" w:cs="Tahoma"/>
          <w:sz w:val="22"/>
          <w:szCs w:val="22"/>
        </w:rPr>
        <w:t>director</w:t>
      </w:r>
      <w:r>
        <w:rPr>
          <w:rFonts w:ascii="Tahoma" w:hAnsi="Tahoma" w:cs="Tahoma"/>
          <w:sz w:val="22"/>
          <w:szCs w:val="22"/>
        </w:rPr>
        <w:t xml:space="preserve"> based on class attendance or requests for time off with advance notice to students. </w:t>
      </w:r>
    </w:p>
    <w:p w14:paraId="1902086C" w14:textId="77777777" w:rsidR="00026C91" w:rsidRDefault="00026C91" w:rsidP="00893A5F">
      <w:pPr>
        <w:rPr>
          <w:rFonts w:ascii="Tahoma" w:hAnsi="Tahoma" w:cs="Tahoma"/>
          <w:sz w:val="22"/>
          <w:szCs w:val="22"/>
        </w:rPr>
      </w:pPr>
    </w:p>
    <w:p w14:paraId="7E09D712" w14:textId="77777777" w:rsidR="00026C91" w:rsidRDefault="00026C91" w:rsidP="00893A5F">
      <w:pPr>
        <w:rPr>
          <w:rFonts w:ascii="Tahoma" w:hAnsi="Tahoma" w:cs="Tahoma"/>
          <w:b/>
          <w:bCs/>
          <w:sz w:val="22"/>
          <w:szCs w:val="22"/>
        </w:rPr>
      </w:pPr>
      <w:r>
        <w:rPr>
          <w:rFonts w:ascii="Tahoma" w:hAnsi="Tahoma" w:cs="Tahoma"/>
          <w:b/>
          <w:bCs/>
          <w:sz w:val="22"/>
          <w:szCs w:val="22"/>
        </w:rPr>
        <w:t>Leave of A</w:t>
      </w:r>
      <w:r w:rsidR="000E6EDE">
        <w:rPr>
          <w:rFonts w:ascii="Tahoma" w:hAnsi="Tahoma" w:cs="Tahoma"/>
          <w:b/>
          <w:bCs/>
          <w:sz w:val="22"/>
          <w:szCs w:val="22"/>
        </w:rPr>
        <w:t>bsence</w:t>
      </w:r>
    </w:p>
    <w:p w14:paraId="5A8CC473" w14:textId="77777777" w:rsidR="000E6EDE" w:rsidRDefault="000E6EDE" w:rsidP="00893A5F">
      <w:pPr>
        <w:rPr>
          <w:rFonts w:ascii="Tahoma" w:hAnsi="Tahoma" w:cs="Tahoma"/>
          <w:sz w:val="22"/>
          <w:szCs w:val="22"/>
        </w:rPr>
      </w:pPr>
      <w:r>
        <w:rPr>
          <w:rFonts w:ascii="Tahoma" w:hAnsi="Tahoma" w:cs="Tahoma"/>
          <w:sz w:val="22"/>
          <w:szCs w:val="22"/>
        </w:rPr>
        <w:t>Students are allowed to request a leave of absence for personal or medical reasons. The request shall be submitted in writing to the Director for approval or denial (based on conditions and student per</w:t>
      </w:r>
      <w:r w:rsidR="001D6ED4">
        <w:rPr>
          <w:rFonts w:ascii="Tahoma" w:hAnsi="Tahoma" w:cs="Tahoma"/>
          <w:sz w:val="22"/>
          <w:szCs w:val="22"/>
        </w:rPr>
        <w:t>formance).  The request can be for no more than 30 days in duration.  If leave exceeds 30 days</w:t>
      </w:r>
      <w:r w:rsidR="000F1434">
        <w:rPr>
          <w:rFonts w:ascii="Tahoma" w:hAnsi="Tahoma" w:cs="Tahoma"/>
          <w:sz w:val="22"/>
          <w:szCs w:val="22"/>
        </w:rPr>
        <w:t xml:space="preserve">, the Director will determine if an extension will be granted based on a </w:t>
      </w:r>
      <w:r w:rsidR="00FE0599">
        <w:rPr>
          <w:rFonts w:ascii="Tahoma" w:hAnsi="Tahoma" w:cs="Tahoma"/>
          <w:sz w:val="22"/>
          <w:szCs w:val="22"/>
        </w:rPr>
        <w:t>case-by-case</w:t>
      </w:r>
      <w:r w:rsidR="000F1434">
        <w:rPr>
          <w:rFonts w:ascii="Tahoma" w:hAnsi="Tahoma" w:cs="Tahoma"/>
          <w:sz w:val="22"/>
          <w:szCs w:val="22"/>
        </w:rPr>
        <w:t xml:space="preserve"> discretion. </w:t>
      </w:r>
    </w:p>
    <w:p w14:paraId="655953CE" w14:textId="77777777" w:rsidR="00EB2D47" w:rsidRPr="007418B1" w:rsidRDefault="00EB2D47" w:rsidP="00CB03CE">
      <w:pPr>
        <w:tabs>
          <w:tab w:val="left" w:pos="1260"/>
          <w:tab w:val="left" w:pos="4320"/>
        </w:tabs>
        <w:rPr>
          <w:rFonts w:ascii="Tahoma" w:hAnsi="Tahoma" w:cs="Tahoma"/>
          <w:sz w:val="40"/>
          <w:szCs w:val="40"/>
        </w:rPr>
      </w:pPr>
    </w:p>
    <w:p w14:paraId="2EF0F27C" w14:textId="77777777" w:rsidR="00E9401B" w:rsidRPr="009B6AB5" w:rsidRDefault="00E9401B">
      <w:pPr>
        <w:pStyle w:val="Heading2"/>
        <w:rPr>
          <w:sz w:val="26"/>
          <w:szCs w:val="26"/>
        </w:rPr>
      </w:pPr>
      <w:r w:rsidRPr="009B6AB5">
        <w:rPr>
          <w:sz w:val="26"/>
          <w:szCs w:val="26"/>
        </w:rPr>
        <w:t>Entrance Requirements</w:t>
      </w:r>
    </w:p>
    <w:p w14:paraId="6C93410E" w14:textId="77777777" w:rsidR="001B7972" w:rsidRPr="001B7972" w:rsidRDefault="001B7972" w:rsidP="001B7972">
      <w:pPr>
        <w:rPr>
          <w:rFonts w:ascii="Tahoma" w:hAnsi="Tahoma" w:cs="Tahoma"/>
          <w:b/>
          <w:bCs/>
          <w:sz w:val="8"/>
          <w:szCs w:val="8"/>
        </w:rPr>
      </w:pPr>
    </w:p>
    <w:p w14:paraId="6833B743" w14:textId="77777777" w:rsidR="00E9401B" w:rsidRPr="005455CA" w:rsidRDefault="00E9401B">
      <w:pPr>
        <w:rPr>
          <w:rFonts w:ascii="Tahoma" w:hAnsi="Tahoma" w:cs="Tahoma"/>
          <w:b/>
          <w:bCs/>
          <w:sz w:val="22"/>
          <w:szCs w:val="22"/>
        </w:rPr>
      </w:pPr>
      <w:r w:rsidRPr="005455CA">
        <w:rPr>
          <w:rFonts w:ascii="Tahoma" w:hAnsi="Tahoma" w:cs="Tahoma"/>
          <w:b/>
          <w:bCs/>
          <w:sz w:val="22"/>
          <w:szCs w:val="22"/>
        </w:rPr>
        <w:t xml:space="preserve">The </w:t>
      </w:r>
      <w:r w:rsidR="005D445D">
        <w:rPr>
          <w:rFonts w:ascii="Tahoma" w:hAnsi="Tahoma" w:cs="Tahoma"/>
          <w:b/>
          <w:bCs/>
          <w:sz w:val="22"/>
          <w:szCs w:val="22"/>
        </w:rPr>
        <w:t>School</w:t>
      </w:r>
      <w:r w:rsidRPr="005455CA">
        <w:rPr>
          <w:rFonts w:ascii="Tahoma" w:hAnsi="Tahoma" w:cs="Tahoma"/>
          <w:b/>
          <w:bCs/>
          <w:sz w:val="22"/>
          <w:szCs w:val="22"/>
        </w:rPr>
        <w:t xml:space="preserve"> does not discriminate based on race, sex, religion, ethnic origin, or disability.</w:t>
      </w:r>
    </w:p>
    <w:p w14:paraId="230A64E0" w14:textId="77777777" w:rsidR="00E9401B" w:rsidRPr="00CB03CE" w:rsidRDefault="00E9401B">
      <w:pPr>
        <w:rPr>
          <w:rFonts w:ascii="Tahoma" w:hAnsi="Tahoma" w:cs="Tahoma"/>
          <w:sz w:val="22"/>
          <w:szCs w:val="22"/>
        </w:rPr>
      </w:pPr>
    </w:p>
    <w:p w14:paraId="60CCAF8D" w14:textId="77777777" w:rsidR="00C8658D" w:rsidRDefault="00A4506B">
      <w:pPr>
        <w:rPr>
          <w:rFonts w:ascii="Tahoma" w:hAnsi="Tahoma" w:cs="Tahoma"/>
          <w:sz w:val="22"/>
          <w:szCs w:val="22"/>
        </w:rPr>
      </w:pPr>
      <w:r>
        <w:rPr>
          <w:rFonts w:ascii="Tahoma" w:hAnsi="Tahoma" w:cs="Tahoma"/>
          <w:sz w:val="22"/>
          <w:szCs w:val="22"/>
        </w:rPr>
        <w:t xml:space="preserve">All students must be 16 years of age or older to attend, dependent on program </w:t>
      </w:r>
      <w:r w:rsidR="008C5647">
        <w:rPr>
          <w:rFonts w:ascii="Tahoma" w:hAnsi="Tahoma" w:cs="Tahoma"/>
          <w:sz w:val="22"/>
          <w:szCs w:val="22"/>
        </w:rPr>
        <w:t xml:space="preserve">eligibility, students must show proper identification and proof of citizenship.  Students may be required to take a pre-entrance exam prior to enrollment, to establish if the student can benefit from training in the chosen class interest at the </w:t>
      </w:r>
      <w:r w:rsidR="005D445D">
        <w:rPr>
          <w:rFonts w:ascii="Tahoma" w:hAnsi="Tahoma" w:cs="Tahoma"/>
          <w:sz w:val="22"/>
          <w:szCs w:val="22"/>
        </w:rPr>
        <w:t>School</w:t>
      </w:r>
      <w:r w:rsidR="008C5647">
        <w:rPr>
          <w:rFonts w:ascii="Tahoma" w:hAnsi="Tahoma" w:cs="Tahoma"/>
          <w:sz w:val="22"/>
          <w:szCs w:val="22"/>
        </w:rPr>
        <w:t xml:space="preserve">. </w:t>
      </w:r>
    </w:p>
    <w:p w14:paraId="2777ADAF" w14:textId="5B6570C0" w:rsidR="00B14BF5" w:rsidRPr="001B7972" w:rsidRDefault="00413815">
      <w:pPr>
        <w:rPr>
          <w:rFonts w:ascii="Tahoma" w:hAnsi="Tahoma" w:cs="Tahoma"/>
          <w:sz w:val="40"/>
          <w:szCs w:val="40"/>
        </w:rPr>
      </w:pPr>
      <w:r>
        <w:rPr>
          <w:rFonts w:ascii="Tahoma" w:hAnsi="Tahoma" w:cs="Tahoma"/>
          <w:sz w:val="40"/>
          <w:szCs w:val="40"/>
        </w:rPr>
        <w:lastRenderedPageBreak/>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p>
    <w:p w14:paraId="354ED6E9" w14:textId="77777777" w:rsidR="00E9401B" w:rsidRPr="009B6AB5" w:rsidRDefault="00E9401B">
      <w:pPr>
        <w:pStyle w:val="Heading2"/>
        <w:rPr>
          <w:sz w:val="26"/>
          <w:szCs w:val="26"/>
        </w:rPr>
      </w:pPr>
      <w:r w:rsidRPr="009B6AB5">
        <w:rPr>
          <w:sz w:val="26"/>
          <w:szCs w:val="26"/>
        </w:rPr>
        <w:t>Enrollment</w:t>
      </w:r>
    </w:p>
    <w:p w14:paraId="2C97754C" w14:textId="77777777" w:rsidR="001B7972" w:rsidRPr="001B7972" w:rsidRDefault="001B7972" w:rsidP="001B7972">
      <w:pPr>
        <w:rPr>
          <w:rFonts w:ascii="Tahoma" w:hAnsi="Tahoma" w:cs="Tahoma"/>
          <w:b/>
          <w:bCs/>
          <w:sz w:val="8"/>
          <w:szCs w:val="8"/>
        </w:rPr>
      </w:pPr>
    </w:p>
    <w:p w14:paraId="497BB77B" w14:textId="77777777" w:rsidR="00E9401B" w:rsidRPr="00CB03CE" w:rsidRDefault="00E9401B">
      <w:pPr>
        <w:rPr>
          <w:rFonts w:ascii="Tahoma" w:hAnsi="Tahoma" w:cs="Tahoma"/>
          <w:sz w:val="22"/>
          <w:szCs w:val="22"/>
        </w:rPr>
      </w:pPr>
      <w:r w:rsidRPr="00CB03CE">
        <w:rPr>
          <w:rFonts w:ascii="Tahoma" w:hAnsi="Tahoma" w:cs="Tahoma"/>
          <w:sz w:val="22"/>
          <w:szCs w:val="22"/>
        </w:rPr>
        <w:t>Prospective students may enroll anytime</w:t>
      </w:r>
      <w:r w:rsidR="00B627F7">
        <w:rPr>
          <w:rFonts w:ascii="Tahoma" w:hAnsi="Tahoma" w:cs="Tahoma"/>
          <w:sz w:val="22"/>
          <w:szCs w:val="22"/>
        </w:rPr>
        <w:t xml:space="preserve">, after a tour and personal interview with the Director, </w:t>
      </w:r>
      <w:r w:rsidR="00D04ABB">
        <w:rPr>
          <w:rFonts w:ascii="Tahoma" w:hAnsi="Tahoma" w:cs="Tahoma"/>
          <w:sz w:val="22"/>
          <w:szCs w:val="22"/>
        </w:rPr>
        <w:t xml:space="preserve">if accepted. </w:t>
      </w:r>
      <w:r w:rsidR="00CF285D">
        <w:rPr>
          <w:rFonts w:ascii="Tahoma" w:hAnsi="Tahoma" w:cs="Tahoma"/>
          <w:sz w:val="22"/>
          <w:szCs w:val="22"/>
        </w:rPr>
        <w:t xml:space="preserve">If school is at maximum </w:t>
      </w:r>
      <w:r w:rsidR="00FE0599">
        <w:rPr>
          <w:rFonts w:ascii="Tahoma" w:hAnsi="Tahoma" w:cs="Tahoma"/>
          <w:sz w:val="22"/>
          <w:szCs w:val="22"/>
        </w:rPr>
        <w:t>capacity,</w:t>
      </w:r>
      <w:r w:rsidR="00CF285D">
        <w:rPr>
          <w:rFonts w:ascii="Tahoma" w:hAnsi="Tahoma" w:cs="Tahoma"/>
          <w:sz w:val="22"/>
          <w:szCs w:val="22"/>
        </w:rPr>
        <w:t xml:space="preserve"> enrollment will be accepted with a registration fee and student will be assigned a start date no later than 90 days of enrollment. </w:t>
      </w:r>
    </w:p>
    <w:p w14:paraId="2A3ABF7A" w14:textId="77777777" w:rsidR="008F73CC" w:rsidRPr="001B7972" w:rsidRDefault="008F73CC">
      <w:pPr>
        <w:rPr>
          <w:rFonts w:ascii="Tahoma" w:hAnsi="Tahoma" w:cs="Tahoma"/>
          <w:bCs/>
          <w:sz w:val="40"/>
          <w:szCs w:val="40"/>
        </w:rPr>
      </w:pPr>
    </w:p>
    <w:p w14:paraId="2AD08456" w14:textId="77777777" w:rsidR="008F73CC" w:rsidRPr="009B6AB5" w:rsidRDefault="008F73CC" w:rsidP="008F73CC">
      <w:pPr>
        <w:pStyle w:val="Heading2"/>
        <w:rPr>
          <w:sz w:val="26"/>
          <w:szCs w:val="26"/>
        </w:rPr>
      </w:pPr>
      <w:r w:rsidRPr="009B6AB5">
        <w:rPr>
          <w:sz w:val="26"/>
          <w:szCs w:val="26"/>
        </w:rPr>
        <w:t>Postponement of Start Date</w:t>
      </w:r>
    </w:p>
    <w:p w14:paraId="1C71A8FE" w14:textId="77777777" w:rsidR="001B7972" w:rsidRPr="001B7972" w:rsidRDefault="001B7972" w:rsidP="001B7972">
      <w:pPr>
        <w:rPr>
          <w:rFonts w:ascii="Tahoma" w:hAnsi="Tahoma" w:cs="Tahoma"/>
          <w:b/>
          <w:bCs/>
          <w:sz w:val="8"/>
          <w:szCs w:val="8"/>
        </w:rPr>
      </w:pPr>
    </w:p>
    <w:p w14:paraId="4F6CD244" w14:textId="77777777" w:rsidR="008F73CC" w:rsidRPr="00CB03CE" w:rsidRDefault="008F73CC" w:rsidP="008F73CC">
      <w:pPr>
        <w:rPr>
          <w:rFonts w:ascii="Tahoma" w:hAnsi="Tahoma" w:cs="Tahoma"/>
          <w:sz w:val="22"/>
          <w:szCs w:val="22"/>
        </w:rPr>
      </w:pPr>
      <w:r w:rsidRPr="00CB03CE">
        <w:rPr>
          <w:rFonts w:ascii="Tahoma" w:hAnsi="Tahoma" w:cs="Tahoma"/>
          <w:sz w:val="22"/>
          <w:szCs w:val="22"/>
        </w:rPr>
        <w:t>Postponement of a starting date, whether at the request of the school or the student, requires a written agreement signed by the student and the school.  The agreement must set forth:</w:t>
      </w:r>
    </w:p>
    <w:p w14:paraId="1CCB6B2C" w14:textId="77777777" w:rsidR="008F73CC" w:rsidRPr="0024497E" w:rsidRDefault="008F73CC" w:rsidP="008F73CC">
      <w:pPr>
        <w:rPr>
          <w:rFonts w:ascii="Tahoma" w:hAnsi="Tahoma" w:cs="Tahoma"/>
          <w:sz w:val="10"/>
          <w:szCs w:val="10"/>
        </w:rPr>
      </w:pPr>
    </w:p>
    <w:p w14:paraId="42DB431D" w14:textId="77777777" w:rsidR="008F73CC" w:rsidRPr="007418B1" w:rsidRDefault="008F73CC" w:rsidP="008F73CC">
      <w:pPr>
        <w:numPr>
          <w:ilvl w:val="0"/>
          <w:numId w:val="2"/>
        </w:numPr>
        <w:rPr>
          <w:rFonts w:ascii="Tahoma" w:hAnsi="Tahoma" w:cs="Tahoma"/>
          <w:sz w:val="20"/>
          <w:szCs w:val="20"/>
        </w:rPr>
      </w:pPr>
      <w:r w:rsidRPr="007418B1">
        <w:rPr>
          <w:rFonts w:ascii="Tahoma" w:hAnsi="Tahoma" w:cs="Tahoma"/>
          <w:sz w:val="20"/>
          <w:szCs w:val="20"/>
        </w:rPr>
        <w:t>Whether the postponement is for the convenience of the school or the student, and;</w:t>
      </w:r>
    </w:p>
    <w:p w14:paraId="70AA77FD" w14:textId="77777777" w:rsidR="008F73CC" w:rsidRPr="007418B1" w:rsidRDefault="008F73CC" w:rsidP="008F73CC">
      <w:pPr>
        <w:numPr>
          <w:ilvl w:val="0"/>
          <w:numId w:val="2"/>
        </w:numPr>
        <w:rPr>
          <w:rFonts w:ascii="Tahoma" w:hAnsi="Tahoma" w:cs="Tahoma"/>
          <w:sz w:val="20"/>
          <w:szCs w:val="20"/>
        </w:rPr>
      </w:pPr>
      <w:r w:rsidRPr="007418B1">
        <w:rPr>
          <w:rFonts w:ascii="Tahoma" w:hAnsi="Tahoma" w:cs="Tahoma"/>
          <w:sz w:val="20"/>
          <w:szCs w:val="20"/>
        </w:rPr>
        <w:t>A deadline for the new start date, beyond which the start date will not be postponed.</w:t>
      </w:r>
    </w:p>
    <w:p w14:paraId="56CA178D" w14:textId="77777777" w:rsidR="008F73CC" w:rsidRPr="0024497E" w:rsidRDefault="008F73CC" w:rsidP="008F73CC">
      <w:pPr>
        <w:rPr>
          <w:rFonts w:ascii="Tahoma" w:hAnsi="Tahoma" w:cs="Tahoma"/>
          <w:sz w:val="10"/>
          <w:szCs w:val="10"/>
        </w:rPr>
      </w:pPr>
    </w:p>
    <w:p w14:paraId="21F652C4" w14:textId="77777777" w:rsidR="008F73CC" w:rsidRPr="00CB03CE" w:rsidRDefault="008F73CC" w:rsidP="008F73CC">
      <w:pPr>
        <w:rPr>
          <w:rFonts w:ascii="Tahoma" w:hAnsi="Tahoma" w:cs="Tahoma"/>
          <w:sz w:val="22"/>
          <w:szCs w:val="22"/>
        </w:rPr>
      </w:pPr>
      <w:r w:rsidRPr="00CB03CE">
        <w:rPr>
          <w:rFonts w:ascii="Tahoma" w:hAnsi="Tahoma" w:cs="Tahoma"/>
          <w:sz w:val="22"/>
          <w:szCs w:val="22"/>
        </w:rPr>
        <w:t>If the course is not commenced, or the student fails to attend by the new start date set forth in the agreement, the student will be entitled to an appropriate refund of prepaid tuition and fees within 30 days of the deadline in accordance with the school’s refund policy and all applicable laws and rules concerning the Private Occupational Education Act of 1981.</w:t>
      </w:r>
    </w:p>
    <w:p w14:paraId="01D1FB2E" w14:textId="77777777" w:rsidR="008F73CC" w:rsidRPr="001B7972" w:rsidRDefault="008F73CC" w:rsidP="008F73CC">
      <w:pPr>
        <w:rPr>
          <w:sz w:val="40"/>
          <w:szCs w:val="40"/>
        </w:rPr>
      </w:pPr>
    </w:p>
    <w:p w14:paraId="6F9DBC3F" w14:textId="77777777" w:rsidR="00E9401B" w:rsidRPr="009B6AB5" w:rsidRDefault="00E9401B">
      <w:pPr>
        <w:rPr>
          <w:rFonts w:ascii="Tahoma" w:hAnsi="Tahoma" w:cs="Tahoma"/>
          <w:b/>
          <w:bCs/>
          <w:sz w:val="26"/>
          <w:szCs w:val="26"/>
        </w:rPr>
      </w:pPr>
      <w:r w:rsidRPr="009B6AB5">
        <w:rPr>
          <w:rFonts w:ascii="Tahoma" w:hAnsi="Tahoma" w:cs="Tahoma"/>
          <w:b/>
          <w:bCs/>
          <w:sz w:val="26"/>
          <w:szCs w:val="26"/>
        </w:rPr>
        <w:t>Placement Assistance</w:t>
      </w:r>
    </w:p>
    <w:p w14:paraId="114BA0FF" w14:textId="77777777" w:rsidR="001B7972" w:rsidRPr="001B7972" w:rsidRDefault="001B7972" w:rsidP="001B7972">
      <w:pPr>
        <w:rPr>
          <w:rFonts w:ascii="Tahoma" w:hAnsi="Tahoma" w:cs="Tahoma"/>
          <w:b/>
          <w:bCs/>
          <w:sz w:val="8"/>
          <w:szCs w:val="8"/>
        </w:rPr>
      </w:pPr>
    </w:p>
    <w:p w14:paraId="1D6C149B" w14:textId="77777777" w:rsidR="00E9401B" w:rsidRPr="00CB03CE" w:rsidRDefault="00AC5597">
      <w:pPr>
        <w:rPr>
          <w:rFonts w:ascii="Tahoma" w:hAnsi="Tahoma" w:cs="Tahoma"/>
          <w:sz w:val="22"/>
          <w:szCs w:val="22"/>
        </w:rPr>
      </w:pPr>
      <w:r w:rsidRPr="00B935C0">
        <w:rPr>
          <w:rFonts w:ascii="Tahoma" w:hAnsi="Tahoma" w:cs="Tahoma"/>
          <w:b/>
          <w:color w:val="000000"/>
          <w:sz w:val="22"/>
          <w:szCs w:val="22"/>
        </w:rPr>
        <w:t>The Hair &amp; Skin Refinery</w:t>
      </w:r>
      <w:r w:rsidR="00E9401B" w:rsidRPr="00CB03CE">
        <w:rPr>
          <w:rFonts w:ascii="Tahoma" w:hAnsi="Tahoma" w:cs="Tahoma"/>
          <w:sz w:val="22"/>
          <w:szCs w:val="22"/>
        </w:rPr>
        <w:t xml:space="preserve"> offers employment assistance to graduates, consisting of job lead referrals and job skills development.  While assisting in your job search, we make no guarantee, expressed or implied, of future employment.</w:t>
      </w:r>
      <w:r w:rsidR="00E0535F" w:rsidRPr="00CB03CE">
        <w:rPr>
          <w:rFonts w:ascii="Tahoma" w:hAnsi="Tahoma" w:cs="Tahoma"/>
          <w:sz w:val="22"/>
          <w:szCs w:val="22"/>
        </w:rPr>
        <w:t xml:space="preserve">  </w:t>
      </w:r>
      <w:r w:rsidR="00E9401B" w:rsidRPr="00CB03CE">
        <w:rPr>
          <w:rFonts w:ascii="Tahoma" w:hAnsi="Tahoma" w:cs="Tahoma"/>
          <w:sz w:val="22"/>
          <w:szCs w:val="22"/>
        </w:rPr>
        <w:t>Current law prohibits any school from guaranteeing job placement as an inducement to enroll students.</w:t>
      </w:r>
    </w:p>
    <w:p w14:paraId="47B00308" w14:textId="77777777" w:rsidR="00BE267D" w:rsidRDefault="00BE267D" w:rsidP="00BE267D">
      <w:pPr>
        <w:rPr>
          <w:rFonts w:ascii="Tahoma" w:hAnsi="Tahoma"/>
          <w:b/>
          <w:sz w:val="26"/>
          <w:szCs w:val="26"/>
        </w:rPr>
      </w:pPr>
    </w:p>
    <w:p w14:paraId="467134C1" w14:textId="77777777" w:rsidR="00E9401B" w:rsidRPr="009B6AB5" w:rsidRDefault="00E9401B" w:rsidP="00BE267D">
      <w:pPr>
        <w:rPr>
          <w:rFonts w:ascii="Tahoma" w:hAnsi="Tahoma"/>
          <w:b/>
          <w:sz w:val="26"/>
          <w:szCs w:val="26"/>
        </w:rPr>
      </w:pPr>
      <w:r w:rsidRPr="009B6AB5">
        <w:rPr>
          <w:rFonts w:ascii="Tahoma" w:hAnsi="Tahoma"/>
          <w:b/>
          <w:sz w:val="26"/>
          <w:szCs w:val="26"/>
        </w:rPr>
        <w:t>Attendance Requirements</w:t>
      </w:r>
    </w:p>
    <w:p w14:paraId="0001AAB5" w14:textId="77777777" w:rsidR="001B7972" w:rsidRPr="001B7972" w:rsidRDefault="001B7972" w:rsidP="001B7972">
      <w:pPr>
        <w:rPr>
          <w:rFonts w:ascii="Tahoma" w:hAnsi="Tahoma" w:cs="Tahoma"/>
          <w:b/>
          <w:bCs/>
          <w:sz w:val="8"/>
          <w:szCs w:val="8"/>
        </w:rPr>
      </w:pPr>
    </w:p>
    <w:p w14:paraId="5AFE8605" w14:textId="77777777" w:rsidR="00E9401B" w:rsidRPr="000519D1" w:rsidRDefault="00E9401B">
      <w:pPr>
        <w:rPr>
          <w:rFonts w:ascii="Tahoma" w:hAnsi="Tahoma" w:cs="Tahoma"/>
        </w:rPr>
      </w:pPr>
      <w:r w:rsidRPr="00CB03CE">
        <w:rPr>
          <w:rFonts w:ascii="Tahoma" w:hAnsi="Tahoma" w:cs="Tahoma"/>
          <w:sz w:val="22"/>
          <w:szCs w:val="22"/>
        </w:rPr>
        <w:t xml:space="preserve">Students are expected to arrive on time for class with proper materials.  An overall attendance rate of at least </w:t>
      </w:r>
      <w:r w:rsidRPr="00C653EC">
        <w:rPr>
          <w:rFonts w:ascii="Tahoma" w:hAnsi="Tahoma" w:cs="Tahoma"/>
          <w:sz w:val="22"/>
          <w:szCs w:val="22"/>
        </w:rPr>
        <w:t>8</w:t>
      </w:r>
      <w:r w:rsidR="00AB7112">
        <w:rPr>
          <w:rFonts w:ascii="Tahoma" w:hAnsi="Tahoma" w:cs="Tahoma"/>
          <w:sz w:val="22"/>
          <w:szCs w:val="22"/>
        </w:rPr>
        <w:t>0</w:t>
      </w:r>
      <w:r w:rsidRPr="000519D1">
        <w:rPr>
          <w:rFonts w:ascii="Tahoma" w:hAnsi="Tahoma" w:cs="Tahoma"/>
          <w:sz w:val="22"/>
          <w:szCs w:val="22"/>
        </w:rPr>
        <w:t>%</w:t>
      </w:r>
      <w:r w:rsidRPr="000519D1">
        <w:rPr>
          <w:rFonts w:ascii="Tahoma" w:hAnsi="Tahoma" w:cs="Tahoma"/>
          <w:i/>
        </w:rPr>
        <w:t xml:space="preserve"> </w:t>
      </w:r>
      <w:r w:rsidRPr="000519D1">
        <w:rPr>
          <w:rFonts w:ascii="Tahoma" w:hAnsi="Tahoma" w:cs="Tahoma"/>
          <w:sz w:val="22"/>
          <w:szCs w:val="22"/>
        </w:rPr>
        <w:t>is required.  Instructors may request your withdrawal from a course or program if absences or tardiness exceed 70%</w:t>
      </w:r>
      <w:r w:rsidR="00FF2F5B" w:rsidRPr="000519D1">
        <w:rPr>
          <w:rFonts w:ascii="Tahoma" w:hAnsi="Tahoma" w:cs="Tahoma"/>
          <w:sz w:val="22"/>
          <w:szCs w:val="22"/>
        </w:rPr>
        <w:t>.</w:t>
      </w:r>
      <w:r w:rsidR="004F7219" w:rsidRPr="000519D1">
        <w:rPr>
          <w:rFonts w:ascii="Tahoma" w:hAnsi="Tahoma" w:cs="Tahoma"/>
          <w:i/>
        </w:rPr>
        <w:t xml:space="preserve"> </w:t>
      </w:r>
    </w:p>
    <w:p w14:paraId="7168445B" w14:textId="77777777" w:rsidR="00E9401B" w:rsidRPr="000519D1" w:rsidRDefault="00E9401B">
      <w:pPr>
        <w:rPr>
          <w:rFonts w:ascii="Tahoma" w:hAnsi="Tahoma" w:cs="Tahoma"/>
        </w:rPr>
      </w:pPr>
    </w:p>
    <w:p w14:paraId="48135D41" w14:textId="77777777" w:rsidR="00E9401B" w:rsidRDefault="00E9401B">
      <w:pPr>
        <w:rPr>
          <w:rFonts w:ascii="Tahoma" w:hAnsi="Tahoma" w:cs="Tahoma"/>
          <w:sz w:val="22"/>
          <w:szCs w:val="22"/>
        </w:rPr>
      </w:pPr>
      <w:r w:rsidRPr="00CB03CE">
        <w:rPr>
          <w:rFonts w:ascii="Tahoma" w:hAnsi="Tahoma" w:cs="Tahoma"/>
          <w:sz w:val="22"/>
          <w:szCs w:val="22"/>
        </w:rPr>
        <w:t>Students who are unable to continue classes for medical reasons or severe personal problems will be required to take a leave of absence until they are able to return to class.  Proper documentation will be required to substantiate a student’s withdrawal.</w:t>
      </w:r>
    </w:p>
    <w:p w14:paraId="29ED6CBE" w14:textId="77777777" w:rsidR="002F293E" w:rsidRDefault="002F293E">
      <w:pPr>
        <w:rPr>
          <w:rFonts w:ascii="Tahoma" w:hAnsi="Tahoma" w:cs="Tahoma"/>
          <w:sz w:val="22"/>
          <w:szCs w:val="22"/>
        </w:rPr>
      </w:pPr>
    </w:p>
    <w:p w14:paraId="14717E9B" w14:textId="77777777" w:rsidR="002F293E" w:rsidRDefault="002F293E">
      <w:pPr>
        <w:rPr>
          <w:rFonts w:ascii="Tahoma" w:hAnsi="Tahoma" w:cs="Tahoma"/>
          <w:sz w:val="22"/>
          <w:szCs w:val="22"/>
        </w:rPr>
      </w:pPr>
      <w:r>
        <w:rPr>
          <w:rFonts w:ascii="Tahoma" w:hAnsi="Tahoma" w:cs="Tahoma"/>
          <w:sz w:val="22"/>
          <w:szCs w:val="22"/>
        </w:rPr>
        <w:t xml:space="preserve">Students who exceed the maximum time allotted per contract to </w:t>
      </w:r>
      <w:r w:rsidR="009D2A0F">
        <w:rPr>
          <w:rFonts w:ascii="Tahoma" w:hAnsi="Tahoma" w:cs="Tahoma"/>
          <w:sz w:val="22"/>
          <w:szCs w:val="22"/>
        </w:rPr>
        <w:t>complete their program will be required to complete their training hours at an overtime rate of $40 per clock hour</w:t>
      </w:r>
      <w:r w:rsidR="00F80B82">
        <w:rPr>
          <w:rFonts w:ascii="Tahoma" w:hAnsi="Tahoma" w:cs="Tahoma"/>
          <w:sz w:val="22"/>
          <w:szCs w:val="22"/>
        </w:rPr>
        <w:t xml:space="preserve">, until completion. </w:t>
      </w:r>
    </w:p>
    <w:p w14:paraId="6112C205" w14:textId="77777777" w:rsidR="00F80B82" w:rsidRDefault="00F80B82">
      <w:pPr>
        <w:rPr>
          <w:rFonts w:ascii="Tahoma" w:hAnsi="Tahoma" w:cs="Tahoma"/>
          <w:sz w:val="22"/>
          <w:szCs w:val="22"/>
        </w:rPr>
      </w:pPr>
    </w:p>
    <w:p w14:paraId="27AA1F1F" w14:textId="77777777" w:rsidR="00F80B82" w:rsidRPr="00FE0599" w:rsidRDefault="00F80B82">
      <w:pPr>
        <w:rPr>
          <w:rFonts w:ascii="Tahoma" w:hAnsi="Tahoma" w:cs="Tahoma"/>
          <w:b/>
          <w:bCs/>
          <w:sz w:val="22"/>
          <w:szCs w:val="22"/>
        </w:rPr>
      </w:pPr>
      <w:r w:rsidRPr="00FE0599">
        <w:rPr>
          <w:rFonts w:ascii="Tahoma" w:hAnsi="Tahoma" w:cs="Tahoma"/>
          <w:b/>
          <w:bCs/>
          <w:sz w:val="22"/>
          <w:szCs w:val="22"/>
        </w:rPr>
        <w:t>Absences</w:t>
      </w:r>
    </w:p>
    <w:p w14:paraId="4478B1EB" w14:textId="77777777" w:rsidR="00F80B82" w:rsidRDefault="00F80B82">
      <w:pPr>
        <w:rPr>
          <w:rFonts w:ascii="Tahoma" w:hAnsi="Tahoma" w:cs="Tahoma"/>
          <w:sz w:val="22"/>
          <w:szCs w:val="22"/>
        </w:rPr>
      </w:pPr>
    </w:p>
    <w:p w14:paraId="654E4D0D" w14:textId="77777777" w:rsidR="00F80B82" w:rsidRPr="00F80B82" w:rsidRDefault="00F80B82">
      <w:pPr>
        <w:rPr>
          <w:rFonts w:ascii="Tahoma" w:hAnsi="Tahoma" w:cs="Tahoma"/>
          <w:sz w:val="22"/>
          <w:szCs w:val="22"/>
        </w:rPr>
      </w:pPr>
      <w:r>
        <w:rPr>
          <w:rFonts w:ascii="Tahoma" w:hAnsi="Tahoma" w:cs="Tahoma"/>
          <w:sz w:val="22"/>
          <w:szCs w:val="22"/>
        </w:rPr>
        <w:t xml:space="preserve">Absences must </w:t>
      </w:r>
      <w:r w:rsidR="00841C5B">
        <w:rPr>
          <w:rFonts w:ascii="Tahoma" w:hAnsi="Tahoma" w:cs="Tahoma"/>
          <w:sz w:val="22"/>
          <w:szCs w:val="22"/>
        </w:rPr>
        <w:t>b</w:t>
      </w:r>
      <w:r>
        <w:rPr>
          <w:rFonts w:ascii="Tahoma" w:hAnsi="Tahoma" w:cs="Tahoma"/>
          <w:sz w:val="22"/>
          <w:szCs w:val="22"/>
        </w:rPr>
        <w:t>e pre</w:t>
      </w:r>
      <w:r w:rsidR="00841C5B">
        <w:rPr>
          <w:rFonts w:ascii="Tahoma" w:hAnsi="Tahoma" w:cs="Tahoma"/>
          <w:sz w:val="22"/>
          <w:szCs w:val="22"/>
        </w:rPr>
        <w:t xml:space="preserve">-approved with a </w:t>
      </w:r>
      <w:r w:rsidR="00FE0599">
        <w:rPr>
          <w:rFonts w:ascii="Tahoma" w:hAnsi="Tahoma" w:cs="Tahoma"/>
          <w:sz w:val="22"/>
          <w:szCs w:val="22"/>
        </w:rPr>
        <w:t>24-hour</w:t>
      </w:r>
      <w:r w:rsidR="00841C5B">
        <w:rPr>
          <w:rFonts w:ascii="Tahoma" w:hAnsi="Tahoma" w:cs="Tahoma"/>
          <w:sz w:val="22"/>
          <w:szCs w:val="22"/>
        </w:rPr>
        <w:t xml:space="preserve"> minimum notice.  Illness or other abrupt cause for</w:t>
      </w:r>
      <w:r w:rsidR="00504C91">
        <w:rPr>
          <w:rFonts w:ascii="Tahoma" w:hAnsi="Tahoma" w:cs="Tahoma"/>
          <w:sz w:val="22"/>
          <w:szCs w:val="22"/>
        </w:rPr>
        <w:t xml:space="preserve"> absence or late start must be reported at least 2 hours before school starts via text or voicemail to the director.  Failure to give proper advance notice may result in written warning or suspension leading to possible termination.  No</w:t>
      </w:r>
      <w:r w:rsidR="00EB7270">
        <w:rPr>
          <w:rFonts w:ascii="Tahoma" w:hAnsi="Tahoma" w:cs="Tahoma"/>
          <w:sz w:val="22"/>
          <w:szCs w:val="22"/>
        </w:rPr>
        <w:t xml:space="preserve"> show or no call will result in a $100 fee, per occurrence. After two no show</w:t>
      </w:r>
      <w:r w:rsidR="00714F70">
        <w:rPr>
          <w:rFonts w:ascii="Tahoma" w:hAnsi="Tahoma" w:cs="Tahoma"/>
          <w:sz w:val="22"/>
          <w:szCs w:val="22"/>
        </w:rPr>
        <w:t xml:space="preserve">/no call, </w:t>
      </w:r>
      <w:r w:rsidR="00C322A5">
        <w:rPr>
          <w:rFonts w:ascii="Tahoma" w:hAnsi="Tahoma" w:cs="Tahoma"/>
          <w:sz w:val="22"/>
          <w:szCs w:val="22"/>
        </w:rPr>
        <w:t xml:space="preserve">without approved documentation, student may be terminated. </w:t>
      </w:r>
    </w:p>
    <w:p w14:paraId="07EECCE9" w14:textId="77777777" w:rsidR="00E9401B" w:rsidRPr="001B7972" w:rsidRDefault="00E9401B">
      <w:pPr>
        <w:rPr>
          <w:rFonts w:ascii="Tahoma" w:hAnsi="Tahoma" w:cs="Tahoma"/>
          <w:sz w:val="40"/>
          <w:szCs w:val="40"/>
        </w:rPr>
      </w:pPr>
    </w:p>
    <w:p w14:paraId="6F37AA4F" w14:textId="77777777" w:rsidR="00E9401B" w:rsidRPr="009B6AB5" w:rsidRDefault="00E9401B">
      <w:pPr>
        <w:rPr>
          <w:rFonts w:ascii="Tahoma" w:hAnsi="Tahoma" w:cs="Tahoma"/>
          <w:b/>
          <w:bCs/>
          <w:sz w:val="26"/>
          <w:szCs w:val="26"/>
        </w:rPr>
      </w:pPr>
      <w:r w:rsidRPr="009B6AB5">
        <w:rPr>
          <w:rFonts w:ascii="Tahoma" w:hAnsi="Tahoma" w:cs="Tahoma"/>
          <w:b/>
          <w:bCs/>
          <w:sz w:val="26"/>
          <w:szCs w:val="26"/>
        </w:rPr>
        <w:t>Progress Policy</w:t>
      </w:r>
    </w:p>
    <w:p w14:paraId="458D8439" w14:textId="77777777" w:rsidR="001B7972" w:rsidRPr="001B7972" w:rsidRDefault="001B7972" w:rsidP="001B7972">
      <w:pPr>
        <w:rPr>
          <w:rFonts w:ascii="Tahoma" w:hAnsi="Tahoma" w:cs="Tahoma"/>
          <w:b/>
          <w:bCs/>
          <w:sz w:val="8"/>
          <w:szCs w:val="8"/>
        </w:rPr>
      </w:pPr>
    </w:p>
    <w:p w14:paraId="61164B5B" w14:textId="77777777" w:rsidR="007418B1" w:rsidRDefault="00E9401B" w:rsidP="002558CE">
      <w:pPr>
        <w:rPr>
          <w:rFonts w:ascii="Tahoma" w:hAnsi="Tahoma" w:cs="Tahoma"/>
          <w:sz w:val="22"/>
          <w:szCs w:val="22"/>
        </w:rPr>
      </w:pPr>
      <w:r w:rsidRPr="00CB03CE">
        <w:rPr>
          <w:rFonts w:ascii="Tahoma" w:hAnsi="Tahoma" w:cs="Tahoma"/>
          <w:sz w:val="22"/>
          <w:szCs w:val="22"/>
        </w:rPr>
        <w:t xml:space="preserve">Students must maintain an </w:t>
      </w:r>
      <w:r w:rsidRPr="00C653EC">
        <w:rPr>
          <w:rFonts w:ascii="Tahoma" w:hAnsi="Tahoma" w:cs="Tahoma"/>
          <w:sz w:val="22"/>
          <w:szCs w:val="22"/>
        </w:rPr>
        <w:t>85%</w:t>
      </w:r>
      <w:r w:rsidRPr="00F9762D">
        <w:rPr>
          <w:rFonts w:ascii="Tahoma" w:hAnsi="Tahoma" w:cs="Tahoma"/>
        </w:rPr>
        <w:t xml:space="preserve"> </w:t>
      </w:r>
      <w:r w:rsidRPr="00CB03CE">
        <w:rPr>
          <w:rFonts w:ascii="Tahoma" w:hAnsi="Tahoma" w:cs="Tahoma"/>
          <w:sz w:val="22"/>
          <w:szCs w:val="22"/>
        </w:rPr>
        <w:t>grade point average</w:t>
      </w:r>
      <w:r w:rsidR="00892F7E">
        <w:rPr>
          <w:rFonts w:ascii="Tahoma" w:hAnsi="Tahoma" w:cs="Tahoma"/>
          <w:sz w:val="22"/>
          <w:szCs w:val="22"/>
        </w:rPr>
        <w:t xml:space="preserve"> based on test scores and practical assignments</w:t>
      </w:r>
      <w:r w:rsidRPr="00CB03CE">
        <w:rPr>
          <w:rFonts w:ascii="Tahoma" w:hAnsi="Tahoma" w:cs="Tahoma"/>
          <w:sz w:val="22"/>
          <w:szCs w:val="22"/>
        </w:rPr>
        <w:t xml:space="preserve">.  Those who do not will be placed on probation for 30 days.  During the probation period students must </w:t>
      </w:r>
      <w:r w:rsidRPr="00CB03CE">
        <w:rPr>
          <w:rFonts w:ascii="Tahoma" w:hAnsi="Tahoma" w:cs="Tahoma"/>
          <w:sz w:val="22"/>
          <w:szCs w:val="22"/>
        </w:rPr>
        <w:lastRenderedPageBreak/>
        <w:t>raise their grade average to passing or higher.</w:t>
      </w:r>
      <w:r w:rsidR="00CC798D" w:rsidRPr="00CB03CE">
        <w:rPr>
          <w:rFonts w:ascii="Tahoma" w:hAnsi="Tahoma" w:cs="Tahoma"/>
          <w:sz w:val="22"/>
          <w:szCs w:val="22"/>
        </w:rPr>
        <w:t xml:space="preserve">  </w:t>
      </w:r>
      <w:r w:rsidR="00A67A72" w:rsidRPr="00CB03CE">
        <w:rPr>
          <w:rFonts w:ascii="Tahoma" w:hAnsi="Tahoma" w:cs="Tahoma"/>
          <w:sz w:val="22"/>
          <w:szCs w:val="22"/>
        </w:rPr>
        <w:t>The student may be terminated i</w:t>
      </w:r>
      <w:r w:rsidR="00CC798D" w:rsidRPr="00CB03CE">
        <w:rPr>
          <w:rFonts w:ascii="Tahoma" w:hAnsi="Tahoma" w:cs="Tahoma"/>
          <w:sz w:val="22"/>
          <w:szCs w:val="22"/>
        </w:rPr>
        <w:t>f grades are not satisfactory at the</w:t>
      </w:r>
      <w:r w:rsidR="00A67A72" w:rsidRPr="00CB03CE">
        <w:rPr>
          <w:rFonts w:ascii="Tahoma" w:hAnsi="Tahoma" w:cs="Tahoma"/>
          <w:sz w:val="22"/>
          <w:szCs w:val="22"/>
        </w:rPr>
        <w:t xml:space="preserve"> end of the probationary period.</w:t>
      </w:r>
      <w:r w:rsidR="00CC798D" w:rsidRPr="00CB03CE">
        <w:rPr>
          <w:rFonts w:ascii="Tahoma" w:hAnsi="Tahoma" w:cs="Tahoma"/>
          <w:sz w:val="22"/>
          <w:szCs w:val="22"/>
        </w:rPr>
        <w:t xml:space="preserve"> </w:t>
      </w:r>
      <w:r w:rsidR="00A67A72" w:rsidRPr="00CB03CE">
        <w:rPr>
          <w:rFonts w:ascii="Tahoma" w:hAnsi="Tahoma" w:cs="Tahoma"/>
          <w:sz w:val="22"/>
          <w:szCs w:val="22"/>
        </w:rPr>
        <w:t xml:space="preserve"> </w:t>
      </w:r>
      <w:r w:rsidR="00CC798D" w:rsidRPr="00CB03CE">
        <w:rPr>
          <w:rFonts w:ascii="Tahoma" w:hAnsi="Tahoma" w:cs="Tahoma"/>
          <w:sz w:val="22"/>
          <w:szCs w:val="22"/>
        </w:rPr>
        <w:t xml:space="preserve">Termination shall be at the school Director’s discretion.  The Director has final authority and shall notify the student of the final decision. </w:t>
      </w:r>
    </w:p>
    <w:p w14:paraId="2F55DB4B" w14:textId="77777777" w:rsidR="00096919" w:rsidRDefault="00096919" w:rsidP="002558CE">
      <w:pPr>
        <w:rPr>
          <w:rFonts w:ascii="Tahoma" w:hAnsi="Tahoma" w:cs="Tahoma"/>
          <w:sz w:val="22"/>
          <w:szCs w:val="22"/>
        </w:rPr>
      </w:pPr>
    </w:p>
    <w:p w14:paraId="0BCAA20B" w14:textId="77777777" w:rsidR="00E9401B" w:rsidRPr="000519D1" w:rsidRDefault="007418B1" w:rsidP="002558CE">
      <w:pPr>
        <w:rPr>
          <w:rFonts w:ascii="Tahoma" w:hAnsi="Tahoma" w:cs="Tahoma"/>
          <w:b/>
          <w:sz w:val="22"/>
          <w:szCs w:val="22"/>
        </w:rPr>
      </w:pPr>
      <w:r>
        <w:rPr>
          <w:rFonts w:ascii="Tahoma" w:hAnsi="Tahoma" w:cs="Tahoma"/>
          <w:b/>
          <w:sz w:val="26"/>
          <w:szCs w:val="26"/>
        </w:rPr>
        <w:t>G</w:t>
      </w:r>
      <w:r w:rsidR="00E9401B" w:rsidRPr="009B6AB5">
        <w:rPr>
          <w:rFonts w:ascii="Tahoma" w:hAnsi="Tahoma" w:cs="Tahoma"/>
          <w:b/>
          <w:sz w:val="26"/>
          <w:szCs w:val="26"/>
        </w:rPr>
        <w:t>rading System</w:t>
      </w:r>
      <w:r w:rsidR="004F7219" w:rsidRPr="002558CE">
        <w:rPr>
          <w:rFonts w:ascii="Tahoma" w:hAnsi="Tahoma" w:cs="Tahoma"/>
          <w:b/>
          <w:i/>
        </w:rPr>
        <w:t xml:space="preserve"> </w:t>
      </w:r>
    </w:p>
    <w:p w14:paraId="77B732A5" w14:textId="77777777" w:rsidR="001B7972" w:rsidRPr="001B7972" w:rsidRDefault="001B7972" w:rsidP="001B7972">
      <w:pPr>
        <w:rPr>
          <w:rFonts w:ascii="Tahoma" w:hAnsi="Tahoma" w:cs="Tahoma"/>
          <w:b/>
          <w:bCs/>
          <w:sz w:val="8"/>
          <w:szCs w:val="8"/>
        </w:rPr>
      </w:pPr>
    </w:p>
    <w:p w14:paraId="4A1EDC0D" w14:textId="77777777" w:rsidR="00E9401B" w:rsidRPr="00CB03CE" w:rsidRDefault="00E9401B" w:rsidP="007418B1">
      <w:pPr>
        <w:pStyle w:val="Footer"/>
        <w:tabs>
          <w:tab w:val="clear" w:pos="4320"/>
          <w:tab w:val="clear" w:pos="8640"/>
          <w:tab w:val="left" w:pos="2160"/>
        </w:tabs>
        <w:rPr>
          <w:rFonts w:ascii="Tahoma" w:hAnsi="Tahoma" w:cs="Tahoma"/>
          <w:sz w:val="22"/>
          <w:szCs w:val="22"/>
        </w:rPr>
      </w:pPr>
      <w:r w:rsidRPr="00CB03CE">
        <w:rPr>
          <w:rFonts w:ascii="Tahoma" w:hAnsi="Tahoma" w:cs="Tahoma"/>
          <w:sz w:val="22"/>
          <w:szCs w:val="22"/>
        </w:rPr>
        <w:t xml:space="preserve">96 – 100 = </w:t>
      </w:r>
      <w:r w:rsidR="00085170">
        <w:rPr>
          <w:rFonts w:ascii="Tahoma" w:hAnsi="Tahoma" w:cs="Tahoma"/>
          <w:sz w:val="22"/>
          <w:szCs w:val="22"/>
        </w:rPr>
        <w:t>P</w:t>
      </w:r>
      <w:r w:rsidRPr="00CB03CE">
        <w:rPr>
          <w:rFonts w:ascii="Tahoma" w:hAnsi="Tahoma" w:cs="Tahoma"/>
          <w:sz w:val="22"/>
          <w:szCs w:val="22"/>
        </w:rPr>
        <w:tab/>
      </w:r>
      <w:r w:rsidR="00085170">
        <w:rPr>
          <w:rFonts w:ascii="Tahoma" w:hAnsi="Tahoma" w:cs="Tahoma"/>
          <w:sz w:val="22"/>
          <w:szCs w:val="22"/>
        </w:rPr>
        <w:t>Pass</w:t>
      </w:r>
    </w:p>
    <w:p w14:paraId="1CECBF28" w14:textId="77777777" w:rsidR="00E9401B" w:rsidRPr="00CB03CE" w:rsidRDefault="00E9401B" w:rsidP="007418B1">
      <w:pPr>
        <w:tabs>
          <w:tab w:val="left" w:pos="2160"/>
        </w:tabs>
        <w:rPr>
          <w:rFonts w:ascii="Tahoma" w:hAnsi="Tahoma" w:cs="Tahoma"/>
          <w:sz w:val="22"/>
          <w:szCs w:val="22"/>
        </w:rPr>
      </w:pPr>
      <w:r w:rsidRPr="00CB03CE">
        <w:rPr>
          <w:rFonts w:ascii="Tahoma" w:hAnsi="Tahoma" w:cs="Tahoma"/>
          <w:sz w:val="22"/>
          <w:szCs w:val="22"/>
        </w:rPr>
        <w:t>8</w:t>
      </w:r>
      <w:r w:rsidR="00085170">
        <w:rPr>
          <w:rFonts w:ascii="Tahoma" w:hAnsi="Tahoma" w:cs="Tahoma"/>
          <w:sz w:val="22"/>
          <w:szCs w:val="22"/>
        </w:rPr>
        <w:t>5</w:t>
      </w:r>
      <w:r w:rsidRPr="00CB03CE">
        <w:rPr>
          <w:rFonts w:ascii="Tahoma" w:hAnsi="Tahoma" w:cs="Tahoma"/>
          <w:sz w:val="22"/>
          <w:szCs w:val="22"/>
        </w:rPr>
        <w:t xml:space="preserve"> – 95   = </w:t>
      </w:r>
      <w:r w:rsidR="00085170">
        <w:rPr>
          <w:rFonts w:ascii="Tahoma" w:hAnsi="Tahoma" w:cs="Tahoma"/>
          <w:sz w:val="22"/>
          <w:szCs w:val="22"/>
        </w:rPr>
        <w:t>P</w:t>
      </w:r>
      <w:r w:rsidRPr="00CB03CE">
        <w:rPr>
          <w:rFonts w:ascii="Tahoma" w:hAnsi="Tahoma" w:cs="Tahoma"/>
          <w:sz w:val="22"/>
          <w:szCs w:val="22"/>
        </w:rPr>
        <w:tab/>
      </w:r>
      <w:r w:rsidR="00085170">
        <w:rPr>
          <w:rFonts w:ascii="Tahoma" w:hAnsi="Tahoma" w:cs="Tahoma"/>
          <w:sz w:val="22"/>
          <w:szCs w:val="22"/>
        </w:rPr>
        <w:t>Pass</w:t>
      </w:r>
    </w:p>
    <w:p w14:paraId="416E329B" w14:textId="77777777" w:rsidR="00A354D1" w:rsidRDefault="00E9401B" w:rsidP="0024105F">
      <w:pPr>
        <w:tabs>
          <w:tab w:val="left" w:pos="2160"/>
        </w:tabs>
        <w:rPr>
          <w:rFonts w:ascii="Tahoma" w:hAnsi="Tahoma" w:cs="Tahoma"/>
          <w:sz w:val="22"/>
          <w:szCs w:val="22"/>
        </w:rPr>
      </w:pPr>
      <w:r w:rsidRPr="00CB03CE">
        <w:rPr>
          <w:rFonts w:ascii="Tahoma" w:hAnsi="Tahoma" w:cs="Tahoma"/>
          <w:sz w:val="22"/>
          <w:szCs w:val="22"/>
        </w:rPr>
        <w:t>7</w:t>
      </w:r>
      <w:r w:rsidR="003D45D0">
        <w:rPr>
          <w:rFonts w:ascii="Tahoma" w:hAnsi="Tahoma" w:cs="Tahoma"/>
          <w:sz w:val="22"/>
          <w:szCs w:val="22"/>
        </w:rPr>
        <w:t>0</w:t>
      </w:r>
      <w:r w:rsidRPr="00CB03CE">
        <w:rPr>
          <w:rFonts w:ascii="Tahoma" w:hAnsi="Tahoma" w:cs="Tahoma"/>
          <w:sz w:val="22"/>
          <w:szCs w:val="22"/>
        </w:rPr>
        <w:t xml:space="preserve"> – 8</w:t>
      </w:r>
      <w:r w:rsidR="003D45D0">
        <w:rPr>
          <w:rFonts w:ascii="Tahoma" w:hAnsi="Tahoma" w:cs="Tahoma"/>
          <w:sz w:val="22"/>
          <w:szCs w:val="22"/>
        </w:rPr>
        <w:t>4</w:t>
      </w:r>
      <w:r w:rsidRPr="00CB03CE">
        <w:rPr>
          <w:rFonts w:ascii="Tahoma" w:hAnsi="Tahoma" w:cs="Tahoma"/>
          <w:sz w:val="22"/>
          <w:szCs w:val="22"/>
        </w:rPr>
        <w:t xml:space="preserve"> = </w:t>
      </w:r>
      <w:r w:rsidR="00265E9E">
        <w:rPr>
          <w:rFonts w:ascii="Tahoma" w:hAnsi="Tahoma" w:cs="Tahoma"/>
          <w:sz w:val="22"/>
          <w:szCs w:val="22"/>
        </w:rPr>
        <w:t>F</w:t>
      </w:r>
      <w:r w:rsidRPr="00CB03CE">
        <w:rPr>
          <w:rFonts w:ascii="Tahoma" w:hAnsi="Tahoma" w:cs="Tahoma"/>
          <w:sz w:val="22"/>
          <w:szCs w:val="22"/>
        </w:rPr>
        <w:tab/>
      </w:r>
      <w:r w:rsidR="00265E9E">
        <w:rPr>
          <w:rFonts w:ascii="Tahoma" w:hAnsi="Tahoma" w:cs="Tahoma"/>
          <w:sz w:val="22"/>
          <w:szCs w:val="22"/>
        </w:rPr>
        <w:t>Fail</w:t>
      </w:r>
    </w:p>
    <w:p w14:paraId="3B982C51" w14:textId="77777777" w:rsidR="00E9401B" w:rsidRPr="00CB03CE" w:rsidRDefault="00E9401B" w:rsidP="0024105F">
      <w:pPr>
        <w:tabs>
          <w:tab w:val="left" w:pos="2160"/>
        </w:tabs>
        <w:rPr>
          <w:rFonts w:ascii="Tahoma" w:hAnsi="Tahoma" w:cs="Tahoma"/>
          <w:sz w:val="22"/>
          <w:szCs w:val="22"/>
        </w:rPr>
      </w:pPr>
      <w:r w:rsidRPr="00CB03CE">
        <w:rPr>
          <w:rFonts w:ascii="Tahoma" w:hAnsi="Tahoma" w:cs="Tahoma"/>
          <w:sz w:val="22"/>
          <w:szCs w:val="22"/>
        </w:rPr>
        <w:t xml:space="preserve">Under </w:t>
      </w:r>
      <w:r w:rsidR="00265E9E">
        <w:rPr>
          <w:rFonts w:ascii="Tahoma" w:hAnsi="Tahoma" w:cs="Tahoma"/>
          <w:sz w:val="22"/>
          <w:szCs w:val="22"/>
        </w:rPr>
        <w:t>70</w:t>
      </w:r>
      <w:r w:rsidRPr="00CB03CE">
        <w:rPr>
          <w:rFonts w:ascii="Tahoma" w:hAnsi="Tahoma" w:cs="Tahoma"/>
          <w:sz w:val="22"/>
          <w:szCs w:val="22"/>
        </w:rPr>
        <w:t xml:space="preserve"> = </w:t>
      </w:r>
      <w:r w:rsidR="00A354D1">
        <w:rPr>
          <w:rFonts w:ascii="Tahoma" w:hAnsi="Tahoma" w:cs="Tahoma"/>
          <w:sz w:val="22"/>
          <w:szCs w:val="22"/>
        </w:rPr>
        <w:t>F</w:t>
      </w:r>
      <w:r w:rsidRPr="00CB03CE">
        <w:rPr>
          <w:rFonts w:ascii="Tahoma" w:hAnsi="Tahoma" w:cs="Tahoma"/>
          <w:sz w:val="22"/>
          <w:szCs w:val="22"/>
        </w:rPr>
        <w:tab/>
      </w:r>
      <w:r w:rsidR="00A354D1">
        <w:rPr>
          <w:rFonts w:ascii="Tahoma" w:hAnsi="Tahoma" w:cs="Tahoma"/>
          <w:sz w:val="22"/>
          <w:szCs w:val="22"/>
        </w:rPr>
        <w:t>Fail/Retake</w:t>
      </w:r>
    </w:p>
    <w:p w14:paraId="57E8E841" w14:textId="77777777" w:rsidR="00E9401B" w:rsidRPr="00CB03CE" w:rsidRDefault="00E9401B">
      <w:pPr>
        <w:rPr>
          <w:rFonts w:ascii="Tahoma" w:hAnsi="Tahoma" w:cs="Tahoma"/>
          <w:sz w:val="22"/>
          <w:szCs w:val="22"/>
        </w:rPr>
      </w:pPr>
    </w:p>
    <w:p w14:paraId="1D22F4BC" w14:textId="77777777" w:rsidR="00E9401B" w:rsidRDefault="00A042E2">
      <w:pPr>
        <w:rPr>
          <w:rFonts w:ascii="Tahoma" w:hAnsi="Tahoma" w:cs="Tahoma"/>
          <w:sz w:val="22"/>
          <w:szCs w:val="22"/>
        </w:rPr>
      </w:pPr>
      <w:r>
        <w:rPr>
          <w:rFonts w:ascii="Tahoma" w:hAnsi="Tahoma" w:cs="Tahoma"/>
          <w:sz w:val="22"/>
          <w:szCs w:val="22"/>
        </w:rPr>
        <w:t>Progress reports</w:t>
      </w:r>
      <w:r w:rsidR="0044693A">
        <w:rPr>
          <w:rFonts w:ascii="Tahoma" w:hAnsi="Tahoma" w:cs="Tahoma"/>
          <w:sz w:val="22"/>
          <w:szCs w:val="22"/>
        </w:rPr>
        <w:t xml:space="preserve">/ Performance assessments will be given at four levels to determine if satisfactory progress is being maintained.  </w:t>
      </w:r>
    </w:p>
    <w:p w14:paraId="61139215" w14:textId="77777777" w:rsidR="0044693A" w:rsidRPr="001B7972" w:rsidRDefault="0044693A">
      <w:pPr>
        <w:rPr>
          <w:rFonts w:ascii="Tahoma" w:hAnsi="Tahoma" w:cs="Tahoma"/>
          <w:sz w:val="40"/>
          <w:szCs w:val="40"/>
        </w:rPr>
      </w:pPr>
    </w:p>
    <w:p w14:paraId="75C2BC63" w14:textId="77777777" w:rsidR="00A75D9D" w:rsidRDefault="00A75D9D" w:rsidP="00A75D9D">
      <w:pPr>
        <w:rPr>
          <w:rFonts w:ascii="Tahoma" w:hAnsi="Tahoma"/>
          <w:b/>
          <w:sz w:val="26"/>
          <w:szCs w:val="26"/>
        </w:rPr>
      </w:pPr>
    </w:p>
    <w:p w14:paraId="120ABB60" w14:textId="77777777" w:rsidR="00A75D9D" w:rsidRDefault="00A75D9D" w:rsidP="00A75D9D">
      <w:pPr>
        <w:rPr>
          <w:rFonts w:ascii="Tahoma" w:hAnsi="Tahoma"/>
          <w:b/>
          <w:sz w:val="26"/>
          <w:szCs w:val="26"/>
        </w:rPr>
      </w:pPr>
    </w:p>
    <w:p w14:paraId="46D81BE6" w14:textId="4AC210C9" w:rsidR="00E9401B" w:rsidRPr="009B6AB5" w:rsidRDefault="00E9401B" w:rsidP="00A75D9D">
      <w:pPr>
        <w:rPr>
          <w:rFonts w:ascii="Tahoma" w:hAnsi="Tahoma"/>
          <w:b/>
          <w:sz w:val="26"/>
          <w:szCs w:val="26"/>
        </w:rPr>
      </w:pPr>
      <w:r w:rsidRPr="009B6AB5">
        <w:rPr>
          <w:rFonts w:ascii="Tahoma" w:hAnsi="Tahoma"/>
          <w:b/>
          <w:sz w:val="26"/>
          <w:szCs w:val="26"/>
        </w:rPr>
        <w:t>Conduct Policy</w:t>
      </w:r>
    </w:p>
    <w:p w14:paraId="6BB33273" w14:textId="77777777" w:rsidR="001B7972" w:rsidRPr="001B7972" w:rsidRDefault="001B7972" w:rsidP="001B7972">
      <w:pPr>
        <w:rPr>
          <w:rFonts w:ascii="Tahoma" w:hAnsi="Tahoma" w:cs="Tahoma"/>
          <w:b/>
          <w:bCs/>
          <w:sz w:val="8"/>
          <w:szCs w:val="8"/>
        </w:rPr>
      </w:pPr>
    </w:p>
    <w:p w14:paraId="046CD87D" w14:textId="77777777" w:rsidR="008162A4" w:rsidRDefault="008162A4" w:rsidP="008162A4">
      <w:pPr>
        <w:rPr>
          <w:rFonts w:ascii="Tahoma" w:hAnsi="Tahoma" w:cs="Tahoma"/>
          <w:sz w:val="22"/>
          <w:szCs w:val="22"/>
        </w:rPr>
      </w:pPr>
      <w:r w:rsidRPr="00CB03CE">
        <w:rPr>
          <w:rFonts w:ascii="Tahoma" w:hAnsi="Tahoma" w:cs="Tahoma"/>
          <w:sz w:val="22"/>
          <w:szCs w:val="22"/>
        </w:rPr>
        <w:t xml:space="preserve">All students are expected to act maturely and are required to respect other students and faculty members.  Possession of weapons, illegal drugs, and alcohol of any kind are not allowed at any time on school property. </w:t>
      </w:r>
      <w:r>
        <w:rPr>
          <w:rFonts w:ascii="Tahoma" w:hAnsi="Tahoma" w:cs="Tahoma"/>
          <w:sz w:val="22"/>
          <w:szCs w:val="22"/>
        </w:rPr>
        <w:t>The use of tobacco, electronic cigarettes, and vapes is prohibited in the facility.</w:t>
      </w:r>
      <w:r w:rsidRPr="00CB03CE">
        <w:rPr>
          <w:rFonts w:ascii="Tahoma" w:hAnsi="Tahoma" w:cs="Tahoma"/>
          <w:sz w:val="22"/>
          <w:szCs w:val="22"/>
        </w:rPr>
        <w:t xml:space="preserve"> </w:t>
      </w:r>
      <w:r>
        <w:rPr>
          <w:rFonts w:ascii="Tahoma" w:hAnsi="Tahoma" w:cs="Tahoma"/>
          <w:sz w:val="22"/>
          <w:szCs w:val="22"/>
        </w:rPr>
        <w:t xml:space="preserve">The use of marijuana (recreational or medicinal) is not allowed. All prescribed medications must be disclosed to the director. Proof of prescription is required for all medication (except over the counter).  Anyone suspected to be under the influence of any drug prescribed or other, who demonstrates impaired ability to function or concentrate or exhibits unusual behavior will be asked to leave class and will be permitted to return upon verification of normal ability to perform and participate. </w:t>
      </w:r>
      <w:r w:rsidRPr="00CB03CE">
        <w:rPr>
          <w:rFonts w:ascii="Tahoma" w:hAnsi="Tahoma" w:cs="Tahoma"/>
          <w:sz w:val="22"/>
          <w:szCs w:val="22"/>
        </w:rPr>
        <w:t>Any violation of school policies may result in permanent dismissal from school.</w:t>
      </w:r>
    </w:p>
    <w:p w14:paraId="5EB9DD98" w14:textId="77777777" w:rsidR="008162A4" w:rsidRDefault="008162A4" w:rsidP="008162A4">
      <w:pPr>
        <w:rPr>
          <w:rFonts w:ascii="Tahoma" w:hAnsi="Tahoma" w:cs="Tahoma"/>
          <w:sz w:val="22"/>
          <w:szCs w:val="22"/>
        </w:rPr>
      </w:pPr>
    </w:p>
    <w:p w14:paraId="1B76F42D" w14:textId="77777777" w:rsidR="008162A4" w:rsidRDefault="008162A4" w:rsidP="008162A4">
      <w:pPr>
        <w:rPr>
          <w:rFonts w:ascii="Tahoma" w:hAnsi="Tahoma" w:cs="Tahoma"/>
          <w:sz w:val="22"/>
          <w:szCs w:val="22"/>
        </w:rPr>
      </w:pPr>
      <w:r>
        <w:rPr>
          <w:rFonts w:ascii="Tahoma" w:hAnsi="Tahoma" w:cs="Tahoma"/>
          <w:sz w:val="22"/>
          <w:szCs w:val="22"/>
        </w:rPr>
        <w:t>All Students will be required to sign and adhere to the official school policy guidelines, A copy of this catalog and the school’s rules and regulations will be given to each student at the time of enrollment.</w:t>
      </w:r>
    </w:p>
    <w:p w14:paraId="3D8221AA" w14:textId="77777777" w:rsidR="008162A4" w:rsidRDefault="008162A4" w:rsidP="008162A4">
      <w:pPr>
        <w:rPr>
          <w:rFonts w:ascii="Tahoma" w:hAnsi="Tahoma" w:cs="Tahoma"/>
          <w:sz w:val="22"/>
          <w:szCs w:val="22"/>
        </w:rPr>
      </w:pPr>
    </w:p>
    <w:p w14:paraId="44523CE4" w14:textId="77777777" w:rsidR="008162A4" w:rsidRDefault="008162A4" w:rsidP="008162A4">
      <w:pPr>
        <w:rPr>
          <w:rFonts w:ascii="Tahoma" w:hAnsi="Tahoma" w:cs="Tahoma"/>
          <w:sz w:val="22"/>
          <w:szCs w:val="22"/>
        </w:rPr>
      </w:pPr>
      <w:r>
        <w:rPr>
          <w:rFonts w:ascii="Tahoma" w:hAnsi="Tahoma" w:cs="Tahoma"/>
          <w:sz w:val="22"/>
          <w:szCs w:val="22"/>
        </w:rPr>
        <w:t xml:space="preserve">All students shall adhere to the written dress code published by the school.  Violation of the dress code shall result in student being sent home until appropriate and acceptable attire is worn.  A copy of the dress code shall be given to each student upon enrollment.  Continued violation may result in termination of enrollment. </w:t>
      </w:r>
    </w:p>
    <w:p w14:paraId="7048DE93" w14:textId="77777777" w:rsidR="00BE34BF" w:rsidRDefault="00BE34BF">
      <w:pPr>
        <w:rPr>
          <w:rFonts w:ascii="Tahoma" w:hAnsi="Tahoma" w:cs="Tahoma"/>
          <w:sz w:val="22"/>
          <w:szCs w:val="22"/>
        </w:rPr>
      </w:pPr>
    </w:p>
    <w:p w14:paraId="45D19FD4" w14:textId="77777777" w:rsidR="00F36EF2" w:rsidRDefault="00F36EF2" w:rsidP="00F36EF2">
      <w:pPr>
        <w:rPr>
          <w:rFonts w:ascii="Tahoma" w:hAnsi="Tahoma" w:cs="Tahoma"/>
          <w:b/>
          <w:bCs/>
          <w:sz w:val="26"/>
          <w:szCs w:val="26"/>
        </w:rPr>
      </w:pPr>
      <w:r w:rsidRPr="00296BFE">
        <w:rPr>
          <w:rFonts w:ascii="Tahoma" w:hAnsi="Tahoma" w:cs="Tahoma"/>
          <w:b/>
          <w:bCs/>
          <w:sz w:val="26"/>
          <w:szCs w:val="26"/>
        </w:rPr>
        <w:t>School Rules</w:t>
      </w:r>
    </w:p>
    <w:p w14:paraId="15ED714B" w14:textId="77777777" w:rsidR="00F36EF2" w:rsidRPr="00296BFE" w:rsidRDefault="00F36EF2" w:rsidP="00F36EF2">
      <w:pPr>
        <w:rPr>
          <w:rFonts w:ascii="Tahoma" w:hAnsi="Tahoma" w:cs="Tahoma"/>
          <w:sz w:val="22"/>
          <w:szCs w:val="22"/>
        </w:rPr>
      </w:pPr>
      <w:r w:rsidRPr="00296BFE">
        <w:rPr>
          <w:rFonts w:ascii="Tahoma" w:hAnsi="Tahoma" w:cs="Tahoma"/>
          <w:sz w:val="22"/>
          <w:szCs w:val="22"/>
        </w:rPr>
        <w:t>These rules apply to all students</w:t>
      </w:r>
      <w:r>
        <w:rPr>
          <w:rFonts w:ascii="Tahoma" w:hAnsi="Tahoma" w:cs="Tahoma"/>
          <w:sz w:val="22"/>
          <w:szCs w:val="22"/>
        </w:rPr>
        <w:t>.  The following are not allowed:</w:t>
      </w:r>
    </w:p>
    <w:p w14:paraId="51200597" w14:textId="77777777" w:rsidR="00F36EF2" w:rsidRDefault="00F36EF2" w:rsidP="00F36EF2">
      <w:pPr>
        <w:rPr>
          <w:rFonts w:ascii="Tahoma" w:hAnsi="Tahoma" w:cs="Tahoma"/>
          <w:b/>
          <w:bCs/>
          <w:sz w:val="26"/>
          <w:szCs w:val="26"/>
        </w:rPr>
      </w:pPr>
    </w:p>
    <w:p w14:paraId="5483464C"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The use of tobacco, electronic cigarettes, vapes, alcohol or liquor and drugs (with the exceptions of prescribed medications disclosed to the director) on the premises.</w:t>
      </w:r>
    </w:p>
    <w:p w14:paraId="4B2CC6A6"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Loud, profane, or abusive language or gossip.</w:t>
      </w:r>
    </w:p>
    <w:p w14:paraId="0FCD9D82"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Arguments or physical violence.</w:t>
      </w:r>
    </w:p>
    <w:p w14:paraId="5E20377A"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Leaving the School premises without instructor’s permission, except during lunch time.</w:t>
      </w:r>
    </w:p>
    <w:p w14:paraId="14FD2674"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 xml:space="preserve">Students reporting to school without proper uniform, necessary textbooks/and or student </w:t>
      </w:r>
      <w:proofErr w:type="gramStart"/>
      <w:r>
        <w:rPr>
          <w:rFonts w:ascii="Tahoma" w:hAnsi="Tahoma" w:cs="Tahoma"/>
          <w:sz w:val="22"/>
          <w:szCs w:val="22"/>
        </w:rPr>
        <w:t>kit</w:t>
      </w:r>
      <w:proofErr w:type="gramEnd"/>
    </w:p>
    <w:p w14:paraId="4EB8EF88"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 xml:space="preserve">Disrespectful attitude, derogatory comments, uncomplimentary remarks. </w:t>
      </w:r>
    </w:p>
    <w:p w14:paraId="27CA0182"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 xml:space="preserve">Refusing to provide beauty services to clients or other students. </w:t>
      </w:r>
    </w:p>
    <w:p w14:paraId="0BA8AE8C"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Refusing to do the sanitation duties assigned by an instructor.</w:t>
      </w:r>
    </w:p>
    <w:p w14:paraId="613CEDED"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 xml:space="preserve">Dishonesty, theft, or vandalism of school or student property. </w:t>
      </w:r>
    </w:p>
    <w:p w14:paraId="7980785B" w14:textId="77777777" w:rsidR="00F36EF2" w:rsidRDefault="00F36EF2" w:rsidP="00F36EF2">
      <w:pPr>
        <w:numPr>
          <w:ilvl w:val="0"/>
          <w:numId w:val="4"/>
        </w:numPr>
        <w:rPr>
          <w:rFonts w:ascii="Tahoma" w:hAnsi="Tahoma" w:cs="Tahoma"/>
          <w:sz w:val="22"/>
          <w:szCs w:val="22"/>
        </w:rPr>
      </w:pPr>
      <w:r>
        <w:rPr>
          <w:rFonts w:ascii="Tahoma" w:hAnsi="Tahoma" w:cs="Tahoma"/>
          <w:sz w:val="22"/>
          <w:szCs w:val="22"/>
        </w:rPr>
        <w:t xml:space="preserve">Failure to abide by the enrollment agreement. </w:t>
      </w:r>
    </w:p>
    <w:p w14:paraId="3C6F19D2" w14:textId="77777777" w:rsidR="005B101A" w:rsidRDefault="005B101A">
      <w:pPr>
        <w:rPr>
          <w:rFonts w:ascii="Tahoma" w:hAnsi="Tahoma" w:cs="Tahoma"/>
          <w:b/>
          <w:bCs/>
          <w:sz w:val="26"/>
          <w:szCs w:val="26"/>
        </w:rPr>
      </w:pPr>
    </w:p>
    <w:p w14:paraId="0D3E670E" w14:textId="77777777" w:rsidR="00BE34BF" w:rsidRDefault="00F12208">
      <w:pPr>
        <w:rPr>
          <w:rFonts w:ascii="Tahoma" w:hAnsi="Tahoma" w:cs="Tahoma"/>
          <w:b/>
          <w:bCs/>
          <w:sz w:val="26"/>
          <w:szCs w:val="26"/>
        </w:rPr>
      </w:pPr>
      <w:r>
        <w:rPr>
          <w:rFonts w:ascii="Tahoma" w:hAnsi="Tahoma" w:cs="Tahoma"/>
          <w:b/>
          <w:bCs/>
          <w:sz w:val="26"/>
          <w:szCs w:val="26"/>
        </w:rPr>
        <w:t xml:space="preserve"> </w:t>
      </w:r>
    </w:p>
    <w:p w14:paraId="17837681" w14:textId="77777777" w:rsidR="005B101A" w:rsidRDefault="005B101A" w:rsidP="005B101A">
      <w:pPr>
        <w:ind w:left="720"/>
        <w:rPr>
          <w:rFonts w:ascii="Tahoma" w:hAnsi="Tahoma" w:cs="Tahoma"/>
          <w:sz w:val="22"/>
          <w:szCs w:val="22"/>
        </w:rPr>
      </w:pPr>
    </w:p>
    <w:p w14:paraId="2965F1F4" w14:textId="77777777" w:rsidR="00B158BB" w:rsidRDefault="00862ABD" w:rsidP="00862ABD">
      <w:pPr>
        <w:rPr>
          <w:rFonts w:ascii="Tahoma" w:hAnsi="Tahoma" w:cs="Tahoma"/>
          <w:b/>
          <w:bCs/>
          <w:sz w:val="26"/>
          <w:szCs w:val="26"/>
        </w:rPr>
      </w:pPr>
      <w:r w:rsidRPr="00862ABD">
        <w:rPr>
          <w:rFonts w:ascii="Tahoma" w:hAnsi="Tahoma" w:cs="Tahoma"/>
          <w:b/>
          <w:bCs/>
          <w:sz w:val="26"/>
          <w:szCs w:val="26"/>
        </w:rPr>
        <w:t>Student Kit and Equipment</w:t>
      </w:r>
    </w:p>
    <w:p w14:paraId="46FFF53B" w14:textId="266AA4BB" w:rsidR="00DA3908" w:rsidRPr="00862ABD" w:rsidRDefault="00F074CC" w:rsidP="00862ABD">
      <w:pPr>
        <w:rPr>
          <w:rFonts w:ascii="Tahoma" w:hAnsi="Tahoma" w:cs="Tahoma"/>
          <w:sz w:val="22"/>
          <w:szCs w:val="22"/>
        </w:rPr>
      </w:pPr>
      <w:r>
        <w:rPr>
          <w:rFonts w:ascii="Tahoma" w:hAnsi="Tahoma" w:cs="Tahoma"/>
          <w:sz w:val="22"/>
          <w:szCs w:val="22"/>
        </w:rPr>
        <w:t xml:space="preserve">The </w:t>
      </w:r>
      <w:r w:rsidR="005D445D">
        <w:rPr>
          <w:rFonts w:ascii="Tahoma" w:hAnsi="Tahoma" w:cs="Tahoma"/>
          <w:sz w:val="22"/>
          <w:szCs w:val="22"/>
        </w:rPr>
        <w:t>School</w:t>
      </w:r>
      <w:r>
        <w:rPr>
          <w:rFonts w:ascii="Tahoma" w:hAnsi="Tahoma" w:cs="Tahoma"/>
          <w:sz w:val="22"/>
          <w:szCs w:val="22"/>
        </w:rPr>
        <w:t xml:space="preserve"> is not responsible for lost of stolen articles.  Students using a </w:t>
      </w:r>
      <w:r w:rsidR="008A635F">
        <w:rPr>
          <w:rFonts w:ascii="Tahoma" w:hAnsi="Tahoma" w:cs="Tahoma"/>
          <w:sz w:val="22"/>
          <w:szCs w:val="22"/>
        </w:rPr>
        <w:t xml:space="preserve">locker </w:t>
      </w:r>
      <w:r w:rsidR="00002AAA">
        <w:rPr>
          <w:rFonts w:ascii="Tahoma" w:hAnsi="Tahoma" w:cs="Tahoma"/>
          <w:sz w:val="22"/>
          <w:szCs w:val="22"/>
        </w:rPr>
        <w:t>have the option to bring a lock to secure their locker</w:t>
      </w:r>
      <w:r>
        <w:rPr>
          <w:rFonts w:ascii="Tahoma" w:hAnsi="Tahoma" w:cs="Tahoma"/>
          <w:sz w:val="22"/>
          <w:szCs w:val="22"/>
        </w:rPr>
        <w:t xml:space="preserve">. </w:t>
      </w:r>
      <w:r w:rsidR="00F71971">
        <w:rPr>
          <w:rFonts w:ascii="Tahoma" w:hAnsi="Tahoma" w:cs="Tahoma"/>
          <w:sz w:val="22"/>
          <w:szCs w:val="22"/>
        </w:rPr>
        <w:t>Purses</w:t>
      </w:r>
      <w:r>
        <w:rPr>
          <w:rFonts w:ascii="Tahoma" w:hAnsi="Tahoma" w:cs="Tahoma"/>
          <w:sz w:val="22"/>
          <w:szCs w:val="22"/>
        </w:rPr>
        <w:t xml:space="preserve"> and person</w:t>
      </w:r>
      <w:r w:rsidR="00F71971">
        <w:rPr>
          <w:rFonts w:ascii="Tahoma" w:hAnsi="Tahoma" w:cs="Tahoma"/>
          <w:sz w:val="22"/>
          <w:szCs w:val="22"/>
        </w:rPr>
        <w:t>al</w:t>
      </w:r>
      <w:r>
        <w:rPr>
          <w:rFonts w:ascii="Tahoma" w:hAnsi="Tahoma" w:cs="Tahoma"/>
          <w:sz w:val="22"/>
          <w:szCs w:val="22"/>
        </w:rPr>
        <w:t xml:space="preserve"> </w:t>
      </w:r>
      <w:r w:rsidR="00F71971">
        <w:rPr>
          <w:rFonts w:ascii="Tahoma" w:hAnsi="Tahoma" w:cs="Tahoma"/>
          <w:sz w:val="22"/>
          <w:szCs w:val="22"/>
        </w:rPr>
        <w:t>articles</w:t>
      </w:r>
      <w:r>
        <w:rPr>
          <w:rFonts w:ascii="Tahoma" w:hAnsi="Tahoma" w:cs="Tahoma"/>
          <w:sz w:val="22"/>
          <w:szCs w:val="22"/>
        </w:rPr>
        <w:t xml:space="preserve"> must not be left </w:t>
      </w:r>
      <w:r w:rsidR="00F71971">
        <w:rPr>
          <w:rFonts w:ascii="Tahoma" w:hAnsi="Tahoma" w:cs="Tahoma"/>
          <w:sz w:val="22"/>
          <w:szCs w:val="22"/>
        </w:rPr>
        <w:t>unattended</w:t>
      </w:r>
      <w:r>
        <w:rPr>
          <w:rFonts w:ascii="Tahoma" w:hAnsi="Tahoma" w:cs="Tahoma"/>
          <w:sz w:val="22"/>
          <w:szCs w:val="22"/>
        </w:rPr>
        <w:t xml:space="preserve"> in the classroom or the clinic area</w:t>
      </w:r>
      <w:r w:rsidR="00F71971">
        <w:rPr>
          <w:rFonts w:ascii="Tahoma" w:hAnsi="Tahoma" w:cs="Tahoma"/>
          <w:sz w:val="22"/>
          <w:szCs w:val="22"/>
        </w:rPr>
        <w:t xml:space="preserve"> </w:t>
      </w:r>
      <w:r>
        <w:rPr>
          <w:rFonts w:ascii="Tahoma" w:hAnsi="Tahoma" w:cs="Tahoma"/>
          <w:sz w:val="22"/>
          <w:szCs w:val="22"/>
        </w:rPr>
        <w:t xml:space="preserve">at any time. </w:t>
      </w:r>
      <w:r w:rsidR="00923554">
        <w:rPr>
          <w:rFonts w:ascii="Tahoma" w:hAnsi="Tahoma" w:cs="Tahoma"/>
          <w:sz w:val="22"/>
          <w:szCs w:val="22"/>
        </w:rPr>
        <w:t>Each student is responsible for his/her student kit. Lost items must be replace</w:t>
      </w:r>
      <w:r w:rsidR="00F71971">
        <w:rPr>
          <w:rFonts w:ascii="Tahoma" w:hAnsi="Tahoma" w:cs="Tahoma"/>
          <w:sz w:val="22"/>
          <w:szCs w:val="22"/>
        </w:rPr>
        <w:t>d</w:t>
      </w:r>
      <w:r w:rsidR="00923554">
        <w:rPr>
          <w:rFonts w:ascii="Tahoma" w:hAnsi="Tahoma" w:cs="Tahoma"/>
          <w:sz w:val="22"/>
          <w:szCs w:val="22"/>
        </w:rPr>
        <w:t xml:space="preserve"> at the student’s </w:t>
      </w:r>
      <w:r w:rsidR="00F71971">
        <w:rPr>
          <w:rFonts w:ascii="Tahoma" w:hAnsi="Tahoma" w:cs="Tahoma"/>
          <w:sz w:val="22"/>
          <w:szCs w:val="22"/>
        </w:rPr>
        <w:t>expense</w:t>
      </w:r>
      <w:r w:rsidR="00923554">
        <w:rPr>
          <w:rFonts w:ascii="Tahoma" w:hAnsi="Tahoma" w:cs="Tahoma"/>
          <w:sz w:val="22"/>
          <w:szCs w:val="22"/>
        </w:rPr>
        <w:t xml:space="preserve">. The </w:t>
      </w:r>
      <w:r w:rsidR="005D445D">
        <w:rPr>
          <w:rFonts w:ascii="Tahoma" w:hAnsi="Tahoma" w:cs="Tahoma"/>
          <w:sz w:val="22"/>
          <w:szCs w:val="22"/>
        </w:rPr>
        <w:t>School</w:t>
      </w:r>
      <w:r w:rsidR="00923554">
        <w:rPr>
          <w:rFonts w:ascii="Tahoma" w:hAnsi="Tahoma" w:cs="Tahoma"/>
          <w:sz w:val="22"/>
          <w:szCs w:val="22"/>
        </w:rPr>
        <w:t xml:space="preserve"> will not be </w:t>
      </w:r>
      <w:r w:rsidR="00F71971">
        <w:rPr>
          <w:rFonts w:ascii="Tahoma" w:hAnsi="Tahoma" w:cs="Tahoma"/>
          <w:sz w:val="22"/>
          <w:szCs w:val="22"/>
        </w:rPr>
        <w:t>responsible</w:t>
      </w:r>
      <w:r w:rsidR="00923554">
        <w:rPr>
          <w:rFonts w:ascii="Tahoma" w:hAnsi="Tahoma" w:cs="Tahoma"/>
          <w:sz w:val="22"/>
          <w:szCs w:val="22"/>
        </w:rPr>
        <w:t xml:space="preserve"> for the </w:t>
      </w:r>
      <w:r w:rsidR="00902CD0">
        <w:rPr>
          <w:rFonts w:ascii="Tahoma" w:hAnsi="Tahoma" w:cs="Tahoma"/>
          <w:sz w:val="22"/>
          <w:szCs w:val="22"/>
        </w:rPr>
        <w:t>student’s</w:t>
      </w:r>
      <w:r w:rsidR="00923554">
        <w:rPr>
          <w:rFonts w:ascii="Tahoma" w:hAnsi="Tahoma" w:cs="Tahoma"/>
          <w:sz w:val="22"/>
          <w:szCs w:val="22"/>
        </w:rPr>
        <w:t xml:space="preserve"> </w:t>
      </w:r>
      <w:r w:rsidR="00F71971">
        <w:rPr>
          <w:rFonts w:ascii="Tahoma" w:hAnsi="Tahoma" w:cs="Tahoma"/>
          <w:sz w:val="22"/>
          <w:szCs w:val="22"/>
        </w:rPr>
        <w:t>equipment</w:t>
      </w:r>
      <w:r w:rsidR="00923554">
        <w:rPr>
          <w:rFonts w:ascii="Tahoma" w:hAnsi="Tahoma" w:cs="Tahoma"/>
          <w:sz w:val="22"/>
          <w:szCs w:val="22"/>
        </w:rPr>
        <w:t xml:space="preserve"> or personal </w:t>
      </w:r>
      <w:r w:rsidR="00F71971">
        <w:rPr>
          <w:rFonts w:ascii="Tahoma" w:hAnsi="Tahoma" w:cs="Tahoma"/>
          <w:sz w:val="22"/>
          <w:szCs w:val="22"/>
        </w:rPr>
        <w:t>belongings</w:t>
      </w:r>
      <w:r w:rsidR="00923554">
        <w:rPr>
          <w:rFonts w:ascii="Tahoma" w:hAnsi="Tahoma" w:cs="Tahoma"/>
          <w:sz w:val="22"/>
          <w:szCs w:val="22"/>
        </w:rPr>
        <w:t xml:space="preserve"> </w:t>
      </w:r>
      <w:r w:rsidR="0071199C">
        <w:rPr>
          <w:rFonts w:ascii="Tahoma" w:hAnsi="Tahoma" w:cs="Tahoma"/>
          <w:sz w:val="22"/>
          <w:szCs w:val="22"/>
        </w:rPr>
        <w:t xml:space="preserve">The contents of the kits are warranted for 30 days.  Defective items will be replaced free of charge within the first </w:t>
      </w:r>
      <w:r w:rsidR="00807A64">
        <w:rPr>
          <w:rFonts w:ascii="Tahoma" w:hAnsi="Tahoma" w:cs="Tahoma"/>
          <w:sz w:val="22"/>
          <w:szCs w:val="22"/>
        </w:rPr>
        <w:t>30-day</w:t>
      </w:r>
      <w:r w:rsidR="0071199C">
        <w:rPr>
          <w:rFonts w:ascii="Tahoma" w:hAnsi="Tahoma" w:cs="Tahoma"/>
          <w:sz w:val="22"/>
          <w:szCs w:val="22"/>
        </w:rPr>
        <w:t xml:space="preserve"> </w:t>
      </w:r>
      <w:r w:rsidR="004C04FE">
        <w:rPr>
          <w:rFonts w:ascii="Tahoma" w:hAnsi="Tahoma" w:cs="Tahoma"/>
          <w:sz w:val="22"/>
          <w:szCs w:val="22"/>
        </w:rPr>
        <w:t>period</w:t>
      </w:r>
      <w:r w:rsidR="0071199C">
        <w:rPr>
          <w:rFonts w:ascii="Tahoma" w:hAnsi="Tahoma" w:cs="Tahoma"/>
          <w:sz w:val="22"/>
          <w:szCs w:val="22"/>
        </w:rPr>
        <w:t xml:space="preserve">. </w:t>
      </w:r>
      <w:r w:rsidR="004C04FE">
        <w:rPr>
          <w:rFonts w:ascii="Tahoma" w:hAnsi="Tahoma" w:cs="Tahoma"/>
          <w:sz w:val="22"/>
          <w:szCs w:val="22"/>
        </w:rPr>
        <w:t>After</w:t>
      </w:r>
      <w:r w:rsidR="0071199C">
        <w:rPr>
          <w:rFonts w:ascii="Tahoma" w:hAnsi="Tahoma" w:cs="Tahoma"/>
          <w:sz w:val="22"/>
          <w:szCs w:val="22"/>
        </w:rPr>
        <w:t xml:space="preserve"> the </w:t>
      </w:r>
      <w:r w:rsidR="00BA7BC4">
        <w:rPr>
          <w:rFonts w:ascii="Tahoma" w:hAnsi="Tahoma" w:cs="Tahoma"/>
          <w:sz w:val="22"/>
          <w:szCs w:val="22"/>
        </w:rPr>
        <w:t xml:space="preserve">30 days students must replace them at </w:t>
      </w:r>
      <w:r w:rsidR="004C04FE">
        <w:rPr>
          <w:rFonts w:ascii="Tahoma" w:hAnsi="Tahoma" w:cs="Tahoma"/>
          <w:sz w:val="22"/>
          <w:szCs w:val="22"/>
        </w:rPr>
        <w:t>their</w:t>
      </w:r>
      <w:r w:rsidR="00BA7BC4">
        <w:rPr>
          <w:rFonts w:ascii="Tahoma" w:hAnsi="Tahoma" w:cs="Tahoma"/>
          <w:sz w:val="22"/>
          <w:szCs w:val="22"/>
        </w:rPr>
        <w:t xml:space="preserve"> own cost. All items in the </w:t>
      </w:r>
      <w:r w:rsidR="004C04FE">
        <w:rPr>
          <w:rFonts w:ascii="Tahoma" w:hAnsi="Tahoma" w:cs="Tahoma"/>
          <w:sz w:val="22"/>
          <w:szCs w:val="22"/>
        </w:rPr>
        <w:t>student’s</w:t>
      </w:r>
      <w:r w:rsidR="00BA7BC4">
        <w:rPr>
          <w:rFonts w:ascii="Tahoma" w:hAnsi="Tahoma" w:cs="Tahoma"/>
          <w:sz w:val="22"/>
          <w:szCs w:val="22"/>
        </w:rPr>
        <w:t xml:space="preserve"> kit must be marked with personal identification</w:t>
      </w:r>
      <w:r w:rsidR="004C04FE">
        <w:rPr>
          <w:rFonts w:ascii="Tahoma" w:hAnsi="Tahoma" w:cs="Tahoma"/>
          <w:sz w:val="22"/>
          <w:szCs w:val="22"/>
        </w:rPr>
        <w:t>.</w:t>
      </w:r>
      <w:r w:rsidR="00BA7BC4">
        <w:rPr>
          <w:rFonts w:ascii="Tahoma" w:hAnsi="Tahoma" w:cs="Tahoma"/>
          <w:sz w:val="22"/>
          <w:szCs w:val="22"/>
        </w:rPr>
        <w:t xml:space="preserve"> Do not cut mannequin</w:t>
      </w:r>
      <w:r w:rsidR="00807A64">
        <w:rPr>
          <w:rFonts w:ascii="Tahoma" w:hAnsi="Tahoma" w:cs="Tahoma"/>
          <w:sz w:val="22"/>
          <w:szCs w:val="22"/>
        </w:rPr>
        <w:t>’</w:t>
      </w:r>
      <w:r w:rsidR="00BA7BC4">
        <w:rPr>
          <w:rFonts w:ascii="Tahoma" w:hAnsi="Tahoma" w:cs="Tahoma"/>
          <w:sz w:val="22"/>
          <w:szCs w:val="22"/>
        </w:rPr>
        <w:t xml:space="preserve">s hair </w:t>
      </w:r>
      <w:r w:rsidR="00807A64">
        <w:rPr>
          <w:rFonts w:ascii="Tahoma" w:hAnsi="Tahoma" w:cs="Tahoma"/>
          <w:sz w:val="22"/>
          <w:szCs w:val="22"/>
        </w:rPr>
        <w:t>without</w:t>
      </w:r>
      <w:r w:rsidR="00BA7BC4">
        <w:rPr>
          <w:rFonts w:ascii="Tahoma" w:hAnsi="Tahoma" w:cs="Tahoma"/>
          <w:sz w:val="22"/>
          <w:szCs w:val="22"/>
        </w:rPr>
        <w:t xml:space="preserve"> supervision. </w:t>
      </w:r>
      <w:r w:rsidR="00807A64">
        <w:rPr>
          <w:rFonts w:ascii="Tahoma" w:hAnsi="Tahoma" w:cs="Tahoma"/>
          <w:sz w:val="22"/>
          <w:szCs w:val="22"/>
        </w:rPr>
        <w:t>Instructors</w:t>
      </w:r>
      <w:r w:rsidR="00BA7BC4">
        <w:rPr>
          <w:rFonts w:ascii="Tahoma" w:hAnsi="Tahoma" w:cs="Tahoma"/>
          <w:sz w:val="22"/>
          <w:szCs w:val="22"/>
        </w:rPr>
        <w:t xml:space="preserve"> have the </w:t>
      </w:r>
      <w:r w:rsidR="00807A64">
        <w:rPr>
          <w:rFonts w:ascii="Tahoma" w:hAnsi="Tahoma" w:cs="Tahoma"/>
          <w:sz w:val="22"/>
          <w:szCs w:val="22"/>
        </w:rPr>
        <w:t>authority</w:t>
      </w:r>
      <w:r w:rsidR="00BA7BC4">
        <w:rPr>
          <w:rFonts w:ascii="Tahoma" w:hAnsi="Tahoma" w:cs="Tahoma"/>
          <w:sz w:val="22"/>
          <w:szCs w:val="22"/>
        </w:rPr>
        <w:t xml:space="preserve"> to make inspection of all lockers, kits, a</w:t>
      </w:r>
      <w:r w:rsidR="00CB35DC">
        <w:rPr>
          <w:rFonts w:ascii="Tahoma" w:hAnsi="Tahoma" w:cs="Tahoma"/>
          <w:sz w:val="22"/>
          <w:szCs w:val="22"/>
        </w:rPr>
        <w:t xml:space="preserve">nd stations at </w:t>
      </w:r>
      <w:r w:rsidR="00807A64">
        <w:rPr>
          <w:rFonts w:ascii="Tahoma" w:hAnsi="Tahoma" w:cs="Tahoma"/>
          <w:sz w:val="22"/>
          <w:szCs w:val="22"/>
        </w:rPr>
        <w:t>any time</w:t>
      </w:r>
      <w:r w:rsidR="00CB35DC">
        <w:rPr>
          <w:rFonts w:ascii="Tahoma" w:hAnsi="Tahoma" w:cs="Tahoma"/>
          <w:sz w:val="22"/>
          <w:szCs w:val="22"/>
        </w:rPr>
        <w:t>.  If a student is absent for more tha</w:t>
      </w:r>
      <w:r w:rsidR="00807A64">
        <w:rPr>
          <w:rFonts w:ascii="Tahoma" w:hAnsi="Tahoma" w:cs="Tahoma"/>
          <w:sz w:val="22"/>
          <w:szCs w:val="22"/>
        </w:rPr>
        <w:t xml:space="preserve">n </w:t>
      </w:r>
      <w:r w:rsidR="00CB35DC">
        <w:rPr>
          <w:rFonts w:ascii="Tahoma" w:hAnsi="Tahoma" w:cs="Tahoma"/>
          <w:sz w:val="22"/>
          <w:szCs w:val="22"/>
        </w:rPr>
        <w:t xml:space="preserve">a week or has been terminated or has dropped out, the </w:t>
      </w:r>
      <w:r w:rsidR="005D445D">
        <w:rPr>
          <w:rFonts w:ascii="Tahoma" w:hAnsi="Tahoma" w:cs="Tahoma"/>
          <w:sz w:val="22"/>
          <w:szCs w:val="22"/>
        </w:rPr>
        <w:t>School</w:t>
      </w:r>
      <w:r w:rsidR="00CB35DC">
        <w:rPr>
          <w:rFonts w:ascii="Tahoma" w:hAnsi="Tahoma" w:cs="Tahoma"/>
          <w:sz w:val="22"/>
          <w:szCs w:val="22"/>
        </w:rPr>
        <w:t xml:space="preserve"> will clear the station assigned to such student an</w:t>
      </w:r>
      <w:r w:rsidR="00807A64">
        <w:rPr>
          <w:rFonts w:ascii="Tahoma" w:hAnsi="Tahoma" w:cs="Tahoma"/>
          <w:sz w:val="22"/>
          <w:szCs w:val="22"/>
        </w:rPr>
        <w:t>d reassign</w:t>
      </w:r>
      <w:r w:rsidR="00CB35DC">
        <w:rPr>
          <w:rFonts w:ascii="Tahoma" w:hAnsi="Tahoma" w:cs="Tahoma"/>
          <w:sz w:val="22"/>
          <w:szCs w:val="22"/>
        </w:rPr>
        <w:t xml:space="preserve"> the s</w:t>
      </w:r>
      <w:r w:rsidR="00807A64">
        <w:rPr>
          <w:rFonts w:ascii="Tahoma" w:hAnsi="Tahoma" w:cs="Tahoma"/>
          <w:sz w:val="22"/>
          <w:szCs w:val="22"/>
        </w:rPr>
        <w:t>t</w:t>
      </w:r>
      <w:r w:rsidR="00CB35DC">
        <w:rPr>
          <w:rFonts w:ascii="Tahoma" w:hAnsi="Tahoma" w:cs="Tahoma"/>
          <w:sz w:val="22"/>
          <w:szCs w:val="22"/>
        </w:rPr>
        <w:t xml:space="preserve">ation to another </w:t>
      </w:r>
      <w:r w:rsidR="00E071A5">
        <w:rPr>
          <w:rFonts w:ascii="Tahoma" w:hAnsi="Tahoma" w:cs="Tahoma"/>
          <w:sz w:val="22"/>
          <w:szCs w:val="22"/>
        </w:rPr>
        <w:t>student, if</w:t>
      </w:r>
      <w:r w:rsidR="00CB35DC">
        <w:rPr>
          <w:rFonts w:ascii="Tahoma" w:hAnsi="Tahoma" w:cs="Tahoma"/>
          <w:sz w:val="22"/>
          <w:szCs w:val="22"/>
        </w:rPr>
        <w:t xml:space="preserve"> the student </w:t>
      </w:r>
      <w:r w:rsidR="00E071A5">
        <w:rPr>
          <w:rFonts w:ascii="Tahoma" w:hAnsi="Tahoma" w:cs="Tahoma"/>
          <w:sz w:val="22"/>
          <w:szCs w:val="22"/>
        </w:rPr>
        <w:t>has</w:t>
      </w:r>
      <w:r w:rsidR="00CB35DC">
        <w:rPr>
          <w:rFonts w:ascii="Tahoma" w:hAnsi="Tahoma" w:cs="Tahoma"/>
          <w:sz w:val="22"/>
          <w:szCs w:val="22"/>
        </w:rPr>
        <w:t xml:space="preserve"> no</w:t>
      </w:r>
      <w:r w:rsidR="00E071A5">
        <w:rPr>
          <w:rFonts w:ascii="Tahoma" w:hAnsi="Tahoma" w:cs="Tahoma"/>
          <w:sz w:val="22"/>
          <w:szCs w:val="22"/>
        </w:rPr>
        <w:t>t claimed</w:t>
      </w:r>
      <w:r w:rsidR="00CB35DC">
        <w:rPr>
          <w:rFonts w:ascii="Tahoma" w:hAnsi="Tahoma" w:cs="Tahoma"/>
          <w:sz w:val="22"/>
          <w:szCs w:val="22"/>
        </w:rPr>
        <w:t xml:space="preserve"> his</w:t>
      </w:r>
      <w:r w:rsidR="00B5589D">
        <w:rPr>
          <w:rFonts w:ascii="Tahoma" w:hAnsi="Tahoma" w:cs="Tahoma"/>
          <w:sz w:val="22"/>
          <w:szCs w:val="22"/>
        </w:rPr>
        <w:t xml:space="preserve">/her belongings within 30 </w:t>
      </w:r>
      <w:r w:rsidR="00E071A5">
        <w:rPr>
          <w:rFonts w:ascii="Tahoma" w:hAnsi="Tahoma" w:cs="Tahoma"/>
          <w:sz w:val="22"/>
          <w:szCs w:val="22"/>
        </w:rPr>
        <w:t>days</w:t>
      </w:r>
      <w:r w:rsidR="00B5589D">
        <w:rPr>
          <w:rFonts w:ascii="Tahoma" w:hAnsi="Tahoma" w:cs="Tahoma"/>
          <w:sz w:val="22"/>
          <w:szCs w:val="22"/>
        </w:rPr>
        <w:t xml:space="preserve"> from the 1</w:t>
      </w:r>
      <w:r w:rsidR="00B5589D" w:rsidRPr="00B5589D">
        <w:rPr>
          <w:rFonts w:ascii="Tahoma" w:hAnsi="Tahoma" w:cs="Tahoma"/>
          <w:sz w:val="22"/>
          <w:szCs w:val="22"/>
          <w:vertAlign w:val="superscript"/>
        </w:rPr>
        <w:t>st</w:t>
      </w:r>
      <w:r w:rsidR="00B5589D">
        <w:rPr>
          <w:rFonts w:ascii="Tahoma" w:hAnsi="Tahoma" w:cs="Tahoma"/>
          <w:sz w:val="22"/>
          <w:szCs w:val="22"/>
        </w:rPr>
        <w:t xml:space="preserve"> day or </w:t>
      </w:r>
      <w:r w:rsidR="00E071A5">
        <w:rPr>
          <w:rFonts w:ascii="Tahoma" w:hAnsi="Tahoma" w:cs="Tahoma"/>
          <w:sz w:val="22"/>
          <w:szCs w:val="22"/>
        </w:rPr>
        <w:t>absence</w:t>
      </w:r>
      <w:r w:rsidR="00B5589D">
        <w:rPr>
          <w:rFonts w:ascii="Tahoma" w:hAnsi="Tahoma" w:cs="Tahoma"/>
          <w:sz w:val="22"/>
          <w:szCs w:val="22"/>
        </w:rPr>
        <w:t xml:space="preserve"> the </w:t>
      </w:r>
      <w:r w:rsidR="005D445D">
        <w:rPr>
          <w:rFonts w:ascii="Tahoma" w:hAnsi="Tahoma" w:cs="Tahoma"/>
          <w:sz w:val="22"/>
          <w:szCs w:val="22"/>
        </w:rPr>
        <w:t>School</w:t>
      </w:r>
      <w:r w:rsidR="00B5589D">
        <w:rPr>
          <w:rFonts w:ascii="Tahoma" w:hAnsi="Tahoma" w:cs="Tahoma"/>
          <w:sz w:val="22"/>
          <w:szCs w:val="22"/>
        </w:rPr>
        <w:t xml:space="preserve"> will dispose </w:t>
      </w:r>
      <w:r w:rsidR="00E071A5">
        <w:rPr>
          <w:rFonts w:ascii="Tahoma" w:hAnsi="Tahoma" w:cs="Tahoma"/>
          <w:sz w:val="22"/>
          <w:szCs w:val="22"/>
        </w:rPr>
        <w:t>of</w:t>
      </w:r>
      <w:r w:rsidR="00B5589D">
        <w:rPr>
          <w:rFonts w:ascii="Tahoma" w:hAnsi="Tahoma" w:cs="Tahoma"/>
          <w:sz w:val="22"/>
          <w:szCs w:val="22"/>
        </w:rPr>
        <w:t xml:space="preserve"> the </w:t>
      </w:r>
      <w:r w:rsidR="00E071A5">
        <w:rPr>
          <w:rFonts w:ascii="Tahoma" w:hAnsi="Tahoma" w:cs="Tahoma"/>
          <w:sz w:val="22"/>
          <w:szCs w:val="22"/>
        </w:rPr>
        <w:t>contents</w:t>
      </w:r>
      <w:r w:rsidR="00B5589D">
        <w:rPr>
          <w:rFonts w:ascii="Tahoma" w:hAnsi="Tahoma" w:cs="Tahoma"/>
          <w:sz w:val="22"/>
          <w:szCs w:val="22"/>
        </w:rPr>
        <w:t xml:space="preserve"> </w:t>
      </w:r>
      <w:r w:rsidR="00E071A5">
        <w:rPr>
          <w:rFonts w:ascii="Tahoma" w:hAnsi="Tahoma" w:cs="Tahoma"/>
          <w:sz w:val="22"/>
          <w:szCs w:val="22"/>
        </w:rPr>
        <w:t>of</w:t>
      </w:r>
      <w:r w:rsidR="00B5589D">
        <w:rPr>
          <w:rFonts w:ascii="Tahoma" w:hAnsi="Tahoma" w:cs="Tahoma"/>
          <w:sz w:val="22"/>
          <w:szCs w:val="22"/>
        </w:rPr>
        <w:t xml:space="preserve"> such </w:t>
      </w:r>
      <w:r w:rsidR="00E071A5">
        <w:rPr>
          <w:rFonts w:ascii="Tahoma" w:hAnsi="Tahoma" w:cs="Tahoma"/>
          <w:sz w:val="22"/>
          <w:szCs w:val="22"/>
        </w:rPr>
        <w:t>student’s</w:t>
      </w:r>
      <w:r w:rsidR="00B5589D">
        <w:rPr>
          <w:rFonts w:ascii="Tahoma" w:hAnsi="Tahoma" w:cs="Tahoma"/>
          <w:sz w:val="22"/>
          <w:szCs w:val="22"/>
        </w:rPr>
        <w:t xml:space="preserve"> </w:t>
      </w:r>
      <w:r w:rsidR="00E071A5">
        <w:rPr>
          <w:rFonts w:ascii="Tahoma" w:hAnsi="Tahoma" w:cs="Tahoma"/>
          <w:sz w:val="22"/>
          <w:szCs w:val="22"/>
        </w:rPr>
        <w:t>station</w:t>
      </w:r>
      <w:r w:rsidR="00B5589D">
        <w:rPr>
          <w:rFonts w:ascii="Tahoma" w:hAnsi="Tahoma" w:cs="Tahoma"/>
          <w:sz w:val="22"/>
          <w:szCs w:val="22"/>
        </w:rPr>
        <w:t xml:space="preserve"> and locker.  No supplies, equipment, vid</w:t>
      </w:r>
      <w:r w:rsidR="00DA3908">
        <w:rPr>
          <w:rFonts w:ascii="Tahoma" w:hAnsi="Tahoma" w:cs="Tahoma"/>
          <w:sz w:val="22"/>
          <w:szCs w:val="22"/>
        </w:rPr>
        <w:t>eos are to be taken out of the school at any time for any reason. Personal radios are not allowed in the school</w:t>
      </w:r>
      <w:r w:rsidR="00E071A5">
        <w:rPr>
          <w:rFonts w:ascii="Tahoma" w:hAnsi="Tahoma" w:cs="Tahoma"/>
          <w:sz w:val="22"/>
          <w:szCs w:val="22"/>
        </w:rPr>
        <w:t>.</w:t>
      </w:r>
    </w:p>
    <w:p w14:paraId="646FBF3C" w14:textId="77777777" w:rsidR="0003131B" w:rsidRPr="001B7972" w:rsidRDefault="0003131B">
      <w:pPr>
        <w:pStyle w:val="Heading2"/>
        <w:rPr>
          <w:sz w:val="40"/>
          <w:szCs w:val="40"/>
        </w:rPr>
      </w:pPr>
    </w:p>
    <w:p w14:paraId="2E0842BB" w14:textId="77777777" w:rsidR="00E9401B" w:rsidRPr="009B6AB5" w:rsidRDefault="00E9401B">
      <w:pPr>
        <w:pStyle w:val="Heading2"/>
        <w:rPr>
          <w:sz w:val="26"/>
          <w:szCs w:val="26"/>
        </w:rPr>
      </w:pPr>
      <w:r w:rsidRPr="009B6AB5">
        <w:rPr>
          <w:sz w:val="26"/>
          <w:szCs w:val="26"/>
        </w:rPr>
        <w:t>Dismissal</w:t>
      </w:r>
    </w:p>
    <w:p w14:paraId="0DF4C2EC" w14:textId="77777777" w:rsidR="001B7972" w:rsidRPr="001B7972" w:rsidRDefault="001B7972" w:rsidP="001B7972">
      <w:pPr>
        <w:rPr>
          <w:rFonts w:ascii="Tahoma" w:hAnsi="Tahoma" w:cs="Tahoma"/>
          <w:b/>
          <w:bCs/>
          <w:sz w:val="8"/>
          <w:szCs w:val="8"/>
        </w:rPr>
      </w:pPr>
    </w:p>
    <w:p w14:paraId="01E69A0D" w14:textId="77777777" w:rsidR="00E9401B" w:rsidRPr="00CB03CE" w:rsidRDefault="00E9401B">
      <w:pPr>
        <w:rPr>
          <w:rFonts w:ascii="Tahoma" w:hAnsi="Tahoma" w:cs="Tahoma"/>
          <w:sz w:val="22"/>
          <w:szCs w:val="22"/>
        </w:rPr>
      </w:pPr>
      <w:r w:rsidRPr="00CB03CE">
        <w:rPr>
          <w:rFonts w:ascii="Tahoma" w:hAnsi="Tahoma" w:cs="Tahoma"/>
          <w:sz w:val="22"/>
          <w:szCs w:val="22"/>
        </w:rPr>
        <w:t>Any student may be dismissed for violations of rules and regulations of the school, as set forth in school publications.  A student also may be withdrawn from classes if he or she does not prepare sufficiently, neglects assignments, or makes unsatisfactory progress.  The director, after consultation with all parties involved, makes the final decision.</w:t>
      </w:r>
    </w:p>
    <w:p w14:paraId="06B08EB0" w14:textId="77777777" w:rsidR="00E9401B" w:rsidRPr="00CB03CE" w:rsidRDefault="00E9401B">
      <w:pPr>
        <w:rPr>
          <w:rFonts w:ascii="Tahoma" w:hAnsi="Tahoma" w:cs="Tahoma"/>
          <w:sz w:val="22"/>
          <w:szCs w:val="22"/>
        </w:rPr>
      </w:pPr>
    </w:p>
    <w:p w14:paraId="3E5E9EA0" w14:textId="77777777" w:rsidR="00E9401B" w:rsidRDefault="00E9401B">
      <w:pPr>
        <w:rPr>
          <w:rFonts w:ascii="Tahoma" w:hAnsi="Tahoma" w:cs="Tahoma"/>
          <w:sz w:val="22"/>
          <w:szCs w:val="22"/>
        </w:rPr>
      </w:pPr>
      <w:r w:rsidRPr="00CB03CE">
        <w:rPr>
          <w:rFonts w:ascii="Tahoma" w:hAnsi="Tahoma" w:cs="Tahoma"/>
          <w:sz w:val="22"/>
          <w:szCs w:val="22"/>
        </w:rPr>
        <w:t>The Director of Education may temporarily suspend student</w:t>
      </w:r>
      <w:r w:rsidR="00AA4DD3" w:rsidRPr="00CB03CE">
        <w:rPr>
          <w:rFonts w:ascii="Tahoma" w:hAnsi="Tahoma" w:cs="Tahoma"/>
          <w:sz w:val="22"/>
          <w:szCs w:val="22"/>
        </w:rPr>
        <w:t>s</w:t>
      </w:r>
      <w:r w:rsidRPr="00CB03CE">
        <w:rPr>
          <w:rFonts w:ascii="Tahoma" w:hAnsi="Tahoma" w:cs="Tahoma"/>
          <w:sz w:val="22"/>
          <w:szCs w:val="22"/>
        </w:rPr>
        <w:t xml:space="preserve"> whose conduct is disruptive or unacceptable to the academic setting.  After appropriate counseling, students who </w:t>
      </w:r>
      <w:r w:rsidR="00AA4DD3" w:rsidRPr="00CB03CE">
        <w:rPr>
          <w:rFonts w:ascii="Tahoma" w:hAnsi="Tahoma" w:cs="Tahoma"/>
          <w:sz w:val="22"/>
          <w:szCs w:val="22"/>
        </w:rPr>
        <w:t>demon</w:t>
      </w:r>
      <w:r w:rsidRPr="00CB03CE">
        <w:rPr>
          <w:rFonts w:ascii="Tahoma" w:hAnsi="Tahoma" w:cs="Tahoma"/>
          <w:sz w:val="22"/>
          <w:szCs w:val="22"/>
        </w:rPr>
        <w:t>strate a genuine desire to learn and conform to school standards of conduct, may be allowed to resume attendance.  The director will revi</w:t>
      </w:r>
      <w:r w:rsidR="00AA4DD3" w:rsidRPr="00CB03CE">
        <w:rPr>
          <w:rFonts w:ascii="Tahoma" w:hAnsi="Tahoma" w:cs="Tahoma"/>
          <w:sz w:val="22"/>
          <w:szCs w:val="22"/>
        </w:rPr>
        <w:t>ew each case and decide upon re-</w:t>
      </w:r>
      <w:r w:rsidRPr="00CB03CE">
        <w:rPr>
          <w:rFonts w:ascii="Tahoma" w:hAnsi="Tahoma" w:cs="Tahoma"/>
          <w:sz w:val="22"/>
          <w:szCs w:val="22"/>
        </w:rPr>
        <w:t>admittance.</w:t>
      </w:r>
    </w:p>
    <w:p w14:paraId="16C08F0C" w14:textId="77777777" w:rsidR="000B7141" w:rsidRDefault="005641F7" w:rsidP="00AC5597">
      <w:pPr>
        <w:rPr>
          <w:rFonts w:ascii="Tahoma" w:hAnsi="Tahoma" w:cs="Tahoma"/>
          <w:b/>
          <w:bCs/>
          <w:sz w:val="26"/>
          <w:szCs w:val="26"/>
        </w:rPr>
      </w:pPr>
      <w:r>
        <w:rPr>
          <w:rFonts w:ascii="Tahoma" w:hAnsi="Tahoma" w:cs="Tahoma"/>
          <w:b/>
          <w:bCs/>
          <w:sz w:val="26"/>
          <w:szCs w:val="26"/>
        </w:rPr>
        <w:t>Student Payments</w:t>
      </w:r>
    </w:p>
    <w:p w14:paraId="743C803F" w14:textId="77777777" w:rsidR="00AC5597" w:rsidRDefault="00AC5597" w:rsidP="00AC5597">
      <w:pPr>
        <w:rPr>
          <w:rFonts w:ascii="Tahoma" w:hAnsi="Tahoma" w:cs="Tahoma"/>
          <w:b/>
          <w:bCs/>
          <w:sz w:val="26"/>
          <w:szCs w:val="26"/>
        </w:rPr>
      </w:pPr>
    </w:p>
    <w:p w14:paraId="5010D644" w14:textId="6344E6F1" w:rsidR="00E62DB4" w:rsidRDefault="00992F7F">
      <w:pPr>
        <w:rPr>
          <w:rFonts w:ascii="Tahoma" w:hAnsi="Tahoma" w:cs="Tahoma"/>
          <w:sz w:val="22"/>
          <w:szCs w:val="22"/>
        </w:rPr>
      </w:pPr>
      <w:r w:rsidRPr="00C331D2">
        <w:rPr>
          <w:rFonts w:ascii="Tahoma" w:hAnsi="Tahoma" w:cs="Tahoma"/>
          <w:sz w:val="22"/>
          <w:szCs w:val="22"/>
        </w:rPr>
        <w:t xml:space="preserve">Financial assistance is available for all students in </w:t>
      </w:r>
      <w:r w:rsidR="00C331D2" w:rsidRPr="00C331D2">
        <w:rPr>
          <w:rFonts w:ascii="Tahoma" w:hAnsi="Tahoma" w:cs="Tahoma"/>
          <w:sz w:val="22"/>
          <w:szCs w:val="22"/>
        </w:rPr>
        <w:t>terms</w:t>
      </w:r>
      <w:r w:rsidRPr="00C331D2">
        <w:rPr>
          <w:rFonts w:ascii="Tahoma" w:hAnsi="Tahoma" w:cs="Tahoma"/>
          <w:sz w:val="22"/>
          <w:szCs w:val="22"/>
        </w:rPr>
        <w:t xml:space="preserve"> of an interest free monthly payment plan.  The minimum monthly payment is currently $</w:t>
      </w:r>
      <w:r w:rsidR="005B747F">
        <w:rPr>
          <w:rFonts w:ascii="Tahoma" w:hAnsi="Tahoma" w:cs="Tahoma"/>
          <w:sz w:val="22"/>
          <w:szCs w:val="22"/>
        </w:rPr>
        <w:t xml:space="preserve">500 </w:t>
      </w:r>
      <w:r w:rsidR="00C331D2" w:rsidRPr="00C331D2">
        <w:rPr>
          <w:rFonts w:ascii="Tahoma" w:hAnsi="Tahoma" w:cs="Tahoma"/>
          <w:sz w:val="22"/>
          <w:szCs w:val="22"/>
        </w:rPr>
        <w:t>per month, students are encouraged to pay more than the minimum monthly payment to offset the balance due at the end of the term</w:t>
      </w:r>
      <w:r w:rsidR="00C331D2">
        <w:rPr>
          <w:rFonts w:ascii="Tahoma" w:hAnsi="Tahoma" w:cs="Tahoma"/>
          <w:sz w:val="22"/>
          <w:szCs w:val="22"/>
        </w:rPr>
        <w:t xml:space="preserve">. </w:t>
      </w:r>
      <w:r w:rsidR="00905C2E">
        <w:rPr>
          <w:rFonts w:ascii="Tahoma" w:hAnsi="Tahoma" w:cs="Tahoma"/>
          <w:sz w:val="22"/>
          <w:szCs w:val="22"/>
        </w:rPr>
        <w:t>Tuition payments are due on the 1</w:t>
      </w:r>
      <w:r w:rsidR="00905C2E" w:rsidRPr="00905C2E">
        <w:rPr>
          <w:rFonts w:ascii="Tahoma" w:hAnsi="Tahoma" w:cs="Tahoma"/>
          <w:sz w:val="22"/>
          <w:szCs w:val="22"/>
          <w:vertAlign w:val="superscript"/>
        </w:rPr>
        <w:t>st</w:t>
      </w:r>
      <w:r w:rsidR="00905C2E">
        <w:rPr>
          <w:rFonts w:ascii="Tahoma" w:hAnsi="Tahoma" w:cs="Tahoma"/>
          <w:sz w:val="22"/>
          <w:szCs w:val="22"/>
        </w:rPr>
        <w:t xml:space="preserve"> of each month.  Failure to pay the minimum payment on time </w:t>
      </w:r>
      <w:r w:rsidR="00A92C93">
        <w:rPr>
          <w:rFonts w:ascii="Tahoma" w:hAnsi="Tahoma" w:cs="Tahoma"/>
          <w:sz w:val="22"/>
          <w:szCs w:val="22"/>
        </w:rPr>
        <w:t xml:space="preserve">will result in a $50 per day late fee up to 5 days.  After 5 days of non-payment </w:t>
      </w:r>
      <w:r w:rsidR="00061823">
        <w:rPr>
          <w:rFonts w:ascii="Tahoma" w:hAnsi="Tahoma" w:cs="Tahoma"/>
          <w:sz w:val="22"/>
          <w:szCs w:val="22"/>
        </w:rPr>
        <w:t xml:space="preserve">the </w:t>
      </w:r>
      <w:r w:rsidR="00622CA6">
        <w:rPr>
          <w:rFonts w:ascii="Tahoma" w:hAnsi="Tahoma" w:cs="Tahoma"/>
          <w:sz w:val="22"/>
          <w:szCs w:val="22"/>
        </w:rPr>
        <w:t>student</w:t>
      </w:r>
      <w:r w:rsidR="00061823">
        <w:rPr>
          <w:rFonts w:ascii="Tahoma" w:hAnsi="Tahoma" w:cs="Tahoma"/>
          <w:sz w:val="22"/>
          <w:szCs w:val="22"/>
        </w:rPr>
        <w:t xml:space="preserve"> will be suspended from the program until financial obligation have been met and </w:t>
      </w:r>
      <w:r w:rsidR="000146CA">
        <w:rPr>
          <w:rFonts w:ascii="Tahoma" w:hAnsi="Tahoma" w:cs="Tahoma"/>
          <w:sz w:val="22"/>
          <w:szCs w:val="22"/>
        </w:rPr>
        <w:t>is current. Upon any further violation of financial obligatio</w:t>
      </w:r>
      <w:r w:rsidR="00622CA6">
        <w:rPr>
          <w:rFonts w:ascii="Tahoma" w:hAnsi="Tahoma" w:cs="Tahoma"/>
          <w:sz w:val="22"/>
          <w:szCs w:val="22"/>
        </w:rPr>
        <w:t>ns, student may be terminated, and full balance shall be due no later than 10 days after enrollment termination.</w:t>
      </w:r>
    </w:p>
    <w:p w14:paraId="30F8BF67" w14:textId="77777777" w:rsidR="00F23411" w:rsidRDefault="00F23411">
      <w:pPr>
        <w:rPr>
          <w:rFonts w:ascii="Tahoma" w:hAnsi="Tahoma" w:cs="Tahoma"/>
          <w:sz w:val="22"/>
          <w:szCs w:val="22"/>
        </w:rPr>
      </w:pPr>
    </w:p>
    <w:p w14:paraId="63E88593" w14:textId="138FAD41" w:rsidR="0003131B" w:rsidRDefault="00F23411">
      <w:pPr>
        <w:rPr>
          <w:rFonts w:ascii="Tahoma" w:hAnsi="Tahoma" w:cs="Tahoma"/>
          <w:sz w:val="22"/>
          <w:szCs w:val="22"/>
        </w:rPr>
      </w:pPr>
      <w:r>
        <w:rPr>
          <w:rFonts w:ascii="Tahoma" w:hAnsi="Tahoma" w:cs="Tahoma"/>
          <w:sz w:val="22"/>
          <w:szCs w:val="22"/>
        </w:rPr>
        <w:t xml:space="preserve">All balances are due and payable </w:t>
      </w:r>
      <w:r w:rsidR="006C7721">
        <w:rPr>
          <w:rFonts w:ascii="Tahoma" w:hAnsi="Tahoma" w:cs="Tahoma"/>
          <w:sz w:val="22"/>
          <w:szCs w:val="22"/>
        </w:rPr>
        <w:t xml:space="preserve">upon graduation or </w:t>
      </w:r>
      <w:r w:rsidR="004D5998">
        <w:rPr>
          <w:rFonts w:ascii="Tahoma" w:hAnsi="Tahoma" w:cs="Tahoma"/>
          <w:sz w:val="22"/>
          <w:szCs w:val="22"/>
        </w:rPr>
        <w:t xml:space="preserve">expiration of the enrollment period. Extended finance options may be available on a </w:t>
      </w:r>
      <w:r w:rsidR="00D648E1">
        <w:rPr>
          <w:rFonts w:ascii="Tahoma" w:hAnsi="Tahoma" w:cs="Tahoma"/>
          <w:sz w:val="22"/>
          <w:szCs w:val="22"/>
        </w:rPr>
        <w:t>case-by-case</w:t>
      </w:r>
      <w:r w:rsidR="004D5998">
        <w:rPr>
          <w:rFonts w:ascii="Tahoma" w:hAnsi="Tahoma" w:cs="Tahoma"/>
          <w:sz w:val="22"/>
          <w:szCs w:val="22"/>
        </w:rPr>
        <w:t xml:space="preserve"> qualifying basi</w:t>
      </w:r>
      <w:r w:rsidR="001D7032">
        <w:rPr>
          <w:rFonts w:ascii="Tahoma" w:hAnsi="Tahoma" w:cs="Tahoma"/>
          <w:sz w:val="22"/>
          <w:szCs w:val="22"/>
        </w:rPr>
        <w:t>s.  Financial payment may be paid via cash, check, or credit card (3.75% processing fee will be charged to student)</w:t>
      </w:r>
      <w:r w:rsidR="00D648E1">
        <w:rPr>
          <w:rFonts w:ascii="Tahoma" w:hAnsi="Tahoma" w:cs="Tahoma"/>
          <w:sz w:val="22"/>
          <w:szCs w:val="22"/>
        </w:rPr>
        <w:t xml:space="preserve">. </w:t>
      </w:r>
    </w:p>
    <w:p w14:paraId="4AEF2A39" w14:textId="77777777" w:rsidR="008F240D" w:rsidRPr="008F240D" w:rsidRDefault="008F240D">
      <w:pPr>
        <w:rPr>
          <w:rFonts w:ascii="Tahoma" w:hAnsi="Tahoma" w:cs="Tahoma"/>
          <w:sz w:val="22"/>
          <w:szCs w:val="22"/>
        </w:rPr>
      </w:pPr>
    </w:p>
    <w:p w14:paraId="6A595229" w14:textId="77777777" w:rsidR="00E9401B" w:rsidRPr="009B6AB5" w:rsidRDefault="00E9401B">
      <w:pPr>
        <w:pStyle w:val="Heading2"/>
        <w:rPr>
          <w:sz w:val="26"/>
          <w:szCs w:val="26"/>
        </w:rPr>
      </w:pPr>
      <w:r w:rsidRPr="009B6AB5">
        <w:rPr>
          <w:sz w:val="26"/>
          <w:szCs w:val="26"/>
        </w:rPr>
        <w:t>Facilities</w:t>
      </w:r>
    </w:p>
    <w:p w14:paraId="7FB1CF19" w14:textId="77777777" w:rsidR="009B6AB5" w:rsidRPr="009B6AB5" w:rsidRDefault="009B6AB5" w:rsidP="009B6AB5">
      <w:pPr>
        <w:rPr>
          <w:rFonts w:ascii="Tahoma" w:hAnsi="Tahoma" w:cs="Tahoma"/>
          <w:b/>
          <w:bCs/>
          <w:sz w:val="12"/>
          <w:szCs w:val="12"/>
        </w:rPr>
      </w:pPr>
    </w:p>
    <w:p w14:paraId="6362FAF9" w14:textId="77777777" w:rsidR="005B101A" w:rsidRDefault="00E9401B" w:rsidP="00C8658D">
      <w:pPr>
        <w:rPr>
          <w:rFonts w:ascii="Tahoma" w:hAnsi="Tahoma" w:cs="Tahoma"/>
          <w:sz w:val="22"/>
          <w:szCs w:val="22"/>
        </w:rPr>
      </w:pPr>
      <w:r w:rsidRPr="00CB03CE">
        <w:rPr>
          <w:rFonts w:ascii="Tahoma" w:hAnsi="Tahoma" w:cs="Tahoma"/>
          <w:sz w:val="22"/>
          <w:szCs w:val="22"/>
        </w:rPr>
        <w:t>Th</w:t>
      </w:r>
      <w:r w:rsidR="00BF126F">
        <w:rPr>
          <w:rFonts w:ascii="Tahoma" w:hAnsi="Tahoma" w:cs="Tahoma"/>
          <w:sz w:val="22"/>
          <w:szCs w:val="22"/>
        </w:rPr>
        <w:t xml:space="preserve">e </w:t>
      </w:r>
      <w:r w:rsidR="005D445D">
        <w:rPr>
          <w:rFonts w:ascii="Tahoma" w:hAnsi="Tahoma" w:cs="Tahoma"/>
          <w:sz w:val="22"/>
          <w:szCs w:val="22"/>
        </w:rPr>
        <w:t>School</w:t>
      </w:r>
      <w:r w:rsidR="00BF126F">
        <w:rPr>
          <w:rFonts w:ascii="Tahoma" w:hAnsi="Tahoma" w:cs="Tahoma"/>
          <w:sz w:val="22"/>
          <w:szCs w:val="22"/>
        </w:rPr>
        <w:t xml:space="preserve"> provides clean, comfortable and pleasant training facilities</w:t>
      </w:r>
      <w:r w:rsidR="00F65C71">
        <w:rPr>
          <w:rFonts w:ascii="Tahoma" w:hAnsi="Tahoma" w:cs="Tahoma"/>
          <w:sz w:val="22"/>
          <w:szCs w:val="22"/>
        </w:rPr>
        <w:t xml:space="preserve"> well equipped with </w:t>
      </w:r>
      <w:r w:rsidR="007B3EB0">
        <w:rPr>
          <w:rFonts w:ascii="Tahoma" w:hAnsi="Tahoma" w:cs="Tahoma"/>
          <w:sz w:val="22"/>
          <w:szCs w:val="22"/>
        </w:rPr>
        <w:t>up-to-date</w:t>
      </w:r>
      <w:r w:rsidRPr="00CB03CE">
        <w:rPr>
          <w:rFonts w:ascii="Tahoma" w:hAnsi="Tahoma" w:cs="Tahoma"/>
          <w:sz w:val="22"/>
          <w:szCs w:val="22"/>
        </w:rPr>
        <w:t xml:space="preserve"> modern equipment.  </w:t>
      </w:r>
      <w:r w:rsidR="00CB7D20">
        <w:rPr>
          <w:rFonts w:ascii="Tahoma" w:hAnsi="Tahoma" w:cs="Tahoma"/>
          <w:sz w:val="22"/>
          <w:szCs w:val="22"/>
        </w:rPr>
        <w:t xml:space="preserve">Visual diagrams, </w:t>
      </w:r>
      <w:r w:rsidRPr="00CB03CE">
        <w:rPr>
          <w:rFonts w:ascii="Tahoma" w:hAnsi="Tahoma" w:cs="Tahoma"/>
          <w:sz w:val="22"/>
          <w:szCs w:val="22"/>
        </w:rPr>
        <w:t xml:space="preserve">charts, </w:t>
      </w:r>
      <w:r w:rsidR="00CB7D20">
        <w:rPr>
          <w:rFonts w:ascii="Tahoma" w:hAnsi="Tahoma" w:cs="Tahoma"/>
          <w:sz w:val="22"/>
          <w:szCs w:val="22"/>
        </w:rPr>
        <w:t>guest speakers, field trips</w:t>
      </w:r>
      <w:r w:rsidRPr="00CB03CE">
        <w:rPr>
          <w:rFonts w:ascii="Tahoma" w:hAnsi="Tahoma" w:cs="Tahoma"/>
          <w:sz w:val="22"/>
          <w:szCs w:val="22"/>
        </w:rPr>
        <w:t xml:space="preserve"> and videos to enhance classroom activities are available.  </w:t>
      </w:r>
      <w:r w:rsidR="00F65C71">
        <w:rPr>
          <w:rFonts w:ascii="Tahoma" w:hAnsi="Tahoma" w:cs="Tahoma"/>
          <w:sz w:val="22"/>
          <w:szCs w:val="22"/>
        </w:rPr>
        <w:t xml:space="preserve">The </w:t>
      </w:r>
      <w:r w:rsidR="005D445D">
        <w:rPr>
          <w:rFonts w:ascii="Tahoma" w:hAnsi="Tahoma" w:cs="Tahoma"/>
          <w:sz w:val="22"/>
          <w:szCs w:val="22"/>
        </w:rPr>
        <w:t>School</w:t>
      </w:r>
      <w:r w:rsidR="00F65C71">
        <w:rPr>
          <w:rFonts w:ascii="Tahoma" w:hAnsi="Tahoma" w:cs="Tahoma"/>
          <w:sz w:val="22"/>
          <w:szCs w:val="22"/>
        </w:rPr>
        <w:t xml:space="preserve"> is located at 1397 Sculptor Drive, Loveland CO 80537. </w:t>
      </w:r>
      <w:r w:rsidR="003958B4">
        <w:rPr>
          <w:rFonts w:ascii="Tahoma" w:hAnsi="Tahoma" w:cs="Tahoma"/>
          <w:sz w:val="22"/>
          <w:szCs w:val="22"/>
        </w:rPr>
        <w:t xml:space="preserve">We strive to offer students a learning environment that is as close as possible to the actual working environment of a cosmetology professional. We offer hands on training, online training, and one-on-one instructor interaction. </w:t>
      </w:r>
      <w:r w:rsidR="00F65C71">
        <w:rPr>
          <w:rFonts w:ascii="Tahoma" w:hAnsi="Tahoma" w:cs="Tahoma"/>
          <w:sz w:val="22"/>
          <w:szCs w:val="22"/>
        </w:rPr>
        <w:t xml:space="preserve"> </w:t>
      </w:r>
      <w:r w:rsidR="009F0C21">
        <w:rPr>
          <w:rFonts w:ascii="Tahoma" w:hAnsi="Tahoma" w:cs="Tahoma"/>
          <w:sz w:val="22"/>
          <w:szCs w:val="22"/>
        </w:rPr>
        <w:t xml:space="preserve">The director has an onsite space in which confidential student records and materials are stored, as well as an off-site location in Loveland, CO. </w:t>
      </w:r>
      <w:r w:rsidR="00F65C71">
        <w:rPr>
          <w:rFonts w:ascii="Tahoma" w:hAnsi="Tahoma" w:cs="Tahoma"/>
          <w:sz w:val="22"/>
          <w:szCs w:val="22"/>
        </w:rPr>
        <w:t xml:space="preserve">All Student information is </w:t>
      </w:r>
      <w:r w:rsidR="00B81960">
        <w:rPr>
          <w:rFonts w:ascii="Tahoma" w:hAnsi="Tahoma" w:cs="Tahoma"/>
          <w:sz w:val="22"/>
          <w:szCs w:val="22"/>
        </w:rPr>
        <w:t>maintained</w:t>
      </w:r>
      <w:r w:rsidR="00F65C71">
        <w:rPr>
          <w:rFonts w:ascii="Tahoma" w:hAnsi="Tahoma" w:cs="Tahoma"/>
          <w:sz w:val="22"/>
          <w:szCs w:val="22"/>
        </w:rPr>
        <w:t xml:space="preserve"> in absolute confidentiality. </w:t>
      </w:r>
      <w:r w:rsidR="00B43083">
        <w:rPr>
          <w:rFonts w:ascii="Tahoma" w:hAnsi="Tahoma" w:cs="Tahoma"/>
          <w:sz w:val="22"/>
          <w:szCs w:val="22"/>
        </w:rPr>
        <w:t xml:space="preserve">Copies of </w:t>
      </w:r>
      <w:r w:rsidR="00B81960">
        <w:rPr>
          <w:rFonts w:ascii="Tahoma" w:hAnsi="Tahoma" w:cs="Tahoma"/>
          <w:sz w:val="22"/>
          <w:szCs w:val="22"/>
        </w:rPr>
        <w:t>all</w:t>
      </w:r>
      <w:r w:rsidR="00B43083">
        <w:rPr>
          <w:rFonts w:ascii="Tahoma" w:hAnsi="Tahoma" w:cs="Tahoma"/>
          <w:sz w:val="22"/>
          <w:szCs w:val="22"/>
        </w:rPr>
        <w:t xml:space="preserve"> student records will be available for a fee per sheet. </w:t>
      </w:r>
      <w:r w:rsidR="00B43083">
        <w:rPr>
          <w:rFonts w:ascii="Tahoma" w:hAnsi="Tahoma" w:cs="Tahoma"/>
          <w:sz w:val="22"/>
          <w:szCs w:val="22"/>
        </w:rPr>
        <w:lastRenderedPageBreak/>
        <w:t xml:space="preserve">All requests for copies </w:t>
      </w:r>
      <w:r w:rsidR="008853FD">
        <w:rPr>
          <w:rFonts w:ascii="Tahoma" w:hAnsi="Tahoma" w:cs="Tahoma"/>
          <w:sz w:val="22"/>
          <w:szCs w:val="22"/>
        </w:rPr>
        <w:t xml:space="preserve">must be in writing accompanied with the </w:t>
      </w:r>
      <w:r w:rsidR="00B81960">
        <w:rPr>
          <w:rFonts w:ascii="Tahoma" w:hAnsi="Tahoma" w:cs="Tahoma"/>
          <w:sz w:val="22"/>
          <w:szCs w:val="22"/>
        </w:rPr>
        <w:t>student’s</w:t>
      </w:r>
      <w:r w:rsidR="008853FD">
        <w:rPr>
          <w:rFonts w:ascii="Tahoma" w:hAnsi="Tahoma" w:cs="Tahoma"/>
          <w:sz w:val="22"/>
          <w:szCs w:val="22"/>
        </w:rPr>
        <w:t xml:space="preserve"> approval, signature, and payment. </w:t>
      </w:r>
      <w:r w:rsidR="008156FA">
        <w:rPr>
          <w:rFonts w:ascii="Tahoma" w:hAnsi="Tahoma" w:cs="Tahoma"/>
          <w:sz w:val="22"/>
          <w:szCs w:val="22"/>
        </w:rPr>
        <w:t xml:space="preserve">Please allow 10 days for processing. </w:t>
      </w:r>
      <w:r w:rsidR="006A7170" w:rsidRPr="006A7170">
        <w:rPr>
          <w:rFonts w:ascii="Tahoma" w:hAnsi="Tahoma" w:cs="Tahoma"/>
          <w:sz w:val="22"/>
          <w:szCs w:val="22"/>
        </w:rPr>
        <w:t>Student transcripts and certificates of completion, diploma, or degree must be retained by the school in perpetuity.”</w:t>
      </w:r>
    </w:p>
    <w:p w14:paraId="67431D43" w14:textId="77777777" w:rsidR="006A7170" w:rsidRPr="005B101A" w:rsidRDefault="006A7170" w:rsidP="00C8658D">
      <w:pPr>
        <w:rPr>
          <w:rFonts w:ascii="Tahoma" w:hAnsi="Tahoma" w:cs="Tahoma"/>
          <w:sz w:val="22"/>
          <w:szCs w:val="22"/>
        </w:rPr>
      </w:pPr>
    </w:p>
    <w:p w14:paraId="14C68861" w14:textId="77777777" w:rsidR="00E9401B" w:rsidRDefault="00E9401B" w:rsidP="00C8658D">
      <w:pPr>
        <w:rPr>
          <w:rFonts w:ascii="Tahoma" w:hAnsi="Tahoma"/>
          <w:b/>
          <w:sz w:val="26"/>
          <w:szCs w:val="26"/>
        </w:rPr>
      </w:pPr>
      <w:r w:rsidRPr="009B6AB5">
        <w:rPr>
          <w:rFonts w:ascii="Tahoma" w:hAnsi="Tahoma"/>
          <w:b/>
          <w:sz w:val="26"/>
          <w:szCs w:val="26"/>
        </w:rPr>
        <w:t>Educational Services</w:t>
      </w:r>
    </w:p>
    <w:p w14:paraId="1F6AC071" w14:textId="77777777" w:rsidR="00E566F1" w:rsidRDefault="00E566F1" w:rsidP="00C8658D">
      <w:pPr>
        <w:rPr>
          <w:rFonts w:ascii="Tahoma" w:hAnsi="Tahoma"/>
          <w:b/>
          <w:sz w:val="22"/>
          <w:szCs w:val="22"/>
        </w:rPr>
      </w:pPr>
    </w:p>
    <w:p w14:paraId="5D65624D" w14:textId="77777777" w:rsidR="00B55423" w:rsidRDefault="00B902C8" w:rsidP="00C8658D">
      <w:pPr>
        <w:rPr>
          <w:rFonts w:ascii="Tahoma" w:hAnsi="Tahoma"/>
          <w:b/>
          <w:sz w:val="22"/>
          <w:szCs w:val="22"/>
        </w:rPr>
      </w:pPr>
      <w:r>
        <w:rPr>
          <w:rFonts w:ascii="Tahoma" w:hAnsi="Tahoma"/>
          <w:b/>
          <w:sz w:val="22"/>
          <w:szCs w:val="22"/>
        </w:rPr>
        <w:t>Cosmetology:</w:t>
      </w:r>
      <w:r w:rsidR="00ED7815">
        <w:rPr>
          <w:rFonts w:ascii="Tahoma" w:hAnsi="Tahoma"/>
          <w:b/>
          <w:sz w:val="22"/>
          <w:szCs w:val="22"/>
        </w:rPr>
        <w:t xml:space="preserve"> 1500 Clock </w:t>
      </w:r>
      <w:r w:rsidR="00B55423">
        <w:rPr>
          <w:rFonts w:ascii="Tahoma" w:hAnsi="Tahoma"/>
          <w:b/>
          <w:sz w:val="22"/>
          <w:szCs w:val="22"/>
        </w:rPr>
        <w:t>hours/Optiona</w:t>
      </w:r>
      <w:r w:rsidR="00977D8E">
        <w:rPr>
          <w:rFonts w:ascii="Tahoma" w:hAnsi="Tahoma"/>
          <w:b/>
          <w:sz w:val="22"/>
          <w:szCs w:val="22"/>
        </w:rPr>
        <w:t>l</w:t>
      </w:r>
      <w:r w:rsidR="00B55423">
        <w:rPr>
          <w:rFonts w:ascii="Tahoma" w:hAnsi="Tahoma"/>
          <w:b/>
          <w:sz w:val="22"/>
          <w:szCs w:val="22"/>
        </w:rPr>
        <w:t xml:space="preserve"> online hours. </w:t>
      </w:r>
    </w:p>
    <w:p w14:paraId="1579071B" w14:textId="77777777" w:rsidR="00ED7815" w:rsidRDefault="00B902C8" w:rsidP="00C8658D">
      <w:pPr>
        <w:rPr>
          <w:rFonts w:ascii="Tahoma" w:hAnsi="Tahoma"/>
          <w:bCs/>
          <w:sz w:val="22"/>
          <w:szCs w:val="22"/>
        </w:rPr>
      </w:pPr>
      <w:r>
        <w:rPr>
          <w:rFonts w:ascii="Tahoma" w:hAnsi="Tahoma"/>
          <w:bCs/>
          <w:sz w:val="22"/>
          <w:szCs w:val="22"/>
        </w:rPr>
        <w:t xml:space="preserve">Offering </w:t>
      </w:r>
      <w:r w:rsidR="00B55423">
        <w:rPr>
          <w:rFonts w:ascii="Tahoma" w:hAnsi="Tahoma"/>
          <w:bCs/>
          <w:sz w:val="22"/>
          <w:szCs w:val="22"/>
        </w:rPr>
        <w:t>instructor-based</w:t>
      </w:r>
      <w:r>
        <w:rPr>
          <w:rFonts w:ascii="Tahoma" w:hAnsi="Tahoma"/>
          <w:bCs/>
          <w:sz w:val="22"/>
          <w:szCs w:val="22"/>
        </w:rPr>
        <w:t xml:space="preserve"> training on all phases of cosmetology</w:t>
      </w:r>
      <w:r w:rsidR="00ED7815">
        <w:rPr>
          <w:rFonts w:ascii="Tahoma" w:hAnsi="Tahoma"/>
          <w:bCs/>
          <w:sz w:val="22"/>
          <w:szCs w:val="22"/>
        </w:rPr>
        <w:t>.</w:t>
      </w:r>
    </w:p>
    <w:p w14:paraId="5F125632" w14:textId="77777777" w:rsidR="007849BF" w:rsidRDefault="007849BF" w:rsidP="00C8658D">
      <w:pPr>
        <w:rPr>
          <w:rFonts w:ascii="Tahoma" w:hAnsi="Tahoma"/>
          <w:bCs/>
          <w:sz w:val="22"/>
          <w:szCs w:val="22"/>
        </w:rPr>
      </w:pPr>
      <w:r>
        <w:rPr>
          <w:rFonts w:ascii="Tahoma" w:hAnsi="Tahoma"/>
          <w:bCs/>
          <w:sz w:val="22"/>
          <w:szCs w:val="22"/>
        </w:rPr>
        <w:t>Type of Instruction: Instructor demonstrations, hands</w:t>
      </w:r>
      <w:r w:rsidR="00742B22">
        <w:rPr>
          <w:rFonts w:ascii="Tahoma" w:hAnsi="Tahoma"/>
          <w:bCs/>
          <w:sz w:val="22"/>
          <w:szCs w:val="22"/>
        </w:rPr>
        <w:t>-</w:t>
      </w:r>
      <w:r>
        <w:rPr>
          <w:rFonts w:ascii="Tahoma" w:hAnsi="Tahoma"/>
          <w:bCs/>
          <w:sz w:val="22"/>
          <w:szCs w:val="22"/>
        </w:rPr>
        <w:t xml:space="preserve">on </w:t>
      </w:r>
      <w:r w:rsidR="00742B22">
        <w:rPr>
          <w:rFonts w:ascii="Tahoma" w:hAnsi="Tahoma"/>
          <w:bCs/>
          <w:sz w:val="22"/>
          <w:szCs w:val="22"/>
        </w:rPr>
        <w:t>practice (mannequin, models, and patrons), video</w:t>
      </w:r>
      <w:r w:rsidR="00490EE3">
        <w:rPr>
          <w:rFonts w:ascii="Tahoma" w:hAnsi="Tahoma"/>
          <w:bCs/>
          <w:sz w:val="22"/>
          <w:szCs w:val="22"/>
        </w:rPr>
        <w:t xml:space="preserve">s, guest speakers, industry shows and seminars, </w:t>
      </w:r>
      <w:r w:rsidR="00F74B53">
        <w:rPr>
          <w:rFonts w:ascii="Tahoma" w:hAnsi="Tahoma"/>
          <w:bCs/>
          <w:sz w:val="22"/>
          <w:szCs w:val="22"/>
        </w:rPr>
        <w:t>textbook</w:t>
      </w:r>
      <w:r w:rsidR="00490EE3">
        <w:rPr>
          <w:rFonts w:ascii="Tahoma" w:hAnsi="Tahoma"/>
          <w:bCs/>
          <w:sz w:val="22"/>
          <w:szCs w:val="22"/>
        </w:rPr>
        <w:t xml:space="preserve">, </w:t>
      </w:r>
      <w:r w:rsidR="00F74B53">
        <w:rPr>
          <w:rFonts w:ascii="Tahoma" w:hAnsi="Tahoma"/>
          <w:bCs/>
          <w:sz w:val="22"/>
          <w:szCs w:val="22"/>
        </w:rPr>
        <w:t>handouts</w:t>
      </w:r>
      <w:r w:rsidR="00490EE3">
        <w:rPr>
          <w:rFonts w:ascii="Tahoma" w:hAnsi="Tahoma"/>
          <w:bCs/>
          <w:sz w:val="22"/>
          <w:szCs w:val="22"/>
        </w:rPr>
        <w:t xml:space="preserve"> and lectures. Fie</w:t>
      </w:r>
      <w:r w:rsidR="00F74B53">
        <w:rPr>
          <w:rFonts w:ascii="Tahoma" w:hAnsi="Tahoma"/>
          <w:bCs/>
          <w:sz w:val="22"/>
          <w:szCs w:val="22"/>
        </w:rPr>
        <w:t xml:space="preserve">ld trips and salon visits are part of our business building classes.  Online education will be offered via internet and Milady Online testing </w:t>
      </w:r>
      <w:r w:rsidR="00330D66">
        <w:rPr>
          <w:rFonts w:ascii="Tahoma" w:hAnsi="Tahoma"/>
          <w:bCs/>
          <w:sz w:val="22"/>
          <w:szCs w:val="22"/>
        </w:rPr>
        <w:t>p</w:t>
      </w:r>
      <w:r w:rsidR="00F74B53">
        <w:rPr>
          <w:rFonts w:ascii="Tahoma" w:hAnsi="Tahoma"/>
          <w:bCs/>
          <w:sz w:val="22"/>
          <w:szCs w:val="22"/>
        </w:rPr>
        <w:t xml:space="preserve">reparation. </w:t>
      </w:r>
    </w:p>
    <w:p w14:paraId="5D81AFA1" w14:textId="77777777" w:rsidR="0078093E" w:rsidRPr="00330D66" w:rsidRDefault="0078093E" w:rsidP="00C8658D">
      <w:pPr>
        <w:rPr>
          <w:rFonts w:ascii="Tahoma" w:hAnsi="Tahoma" w:cs="Tahoma"/>
          <w:sz w:val="22"/>
          <w:szCs w:val="22"/>
        </w:rPr>
      </w:pPr>
      <w:r w:rsidRPr="00330D66">
        <w:rPr>
          <w:rFonts w:ascii="Tahoma" w:hAnsi="Tahoma" w:cs="Tahoma"/>
          <w:sz w:val="22"/>
          <w:szCs w:val="22"/>
        </w:rPr>
        <w:t>Scalp Care (Shampooing, rinsing &amp; conditioning)</w:t>
      </w:r>
      <w:r w:rsidR="008D2239">
        <w:rPr>
          <w:rFonts w:ascii="Tahoma" w:hAnsi="Tahoma" w:cs="Tahoma"/>
          <w:sz w:val="22"/>
          <w:szCs w:val="22"/>
        </w:rPr>
        <w:t>:</w:t>
      </w:r>
      <w:r w:rsidRPr="00330D66">
        <w:rPr>
          <w:rFonts w:ascii="Tahoma" w:hAnsi="Tahoma" w:cs="Tahoma"/>
          <w:sz w:val="22"/>
          <w:szCs w:val="22"/>
        </w:rPr>
        <w:t xml:space="preserve"> 50</w:t>
      </w:r>
      <w:r w:rsidR="007D29B2">
        <w:rPr>
          <w:rFonts w:ascii="Tahoma" w:hAnsi="Tahoma" w:cs="Tahoma"/>
          <w:sz w:val="22"/>
          <w:szCs w:val="22"/>
        </w:rPr>
        <w:t xml:space="preserve"> clock hours</w:t>
      </w:r>
    </w:p>
    <w:p w14:paraId="533B89CE" w14:textId="77777777" w:rsidR="0078093E" w:rsidRPr="00330D66" w:rsidRDefault="0078093E" w:rsidP="00C8658D">
      <w:pPr>
        <w:rPr>
          <w:rFonts w:ascii="Tahoma" w:hAnsi="Tahoma" w:cs="Tahoma"/>
          <w:sz w:val="22"/>
          <w:szCs w:val="22"/>
        </w:rPr>
      </w:pPr>
      <w:r w:rsidRPr="00330D66">
        <w:rPr>
          <w:rFonts w:ascii="Tahoma" w:hAnsi="Tahoma" w:cs="Tahoma"/>
          <w:sz w:val="22"/>
          <w:szCs w:val="22"/>
        </w:rPr>
        <w:t>Hair Coloring or Hair Tinting &amp; Bleaching</w:t>
      </w:r>
      <w:r w:rsidR="008D2239">
        <w:rPr>
          <w:rFonts w:ascii="Tahoma" w:hAnsi="Tahoma" w:cs="Tahoma"/>
          <w:sz w:val="22"/>
          <w:szCs w:val="22"/>
        </w:rPr>
        <w:t>:</w:t>
      </w:r>
      <w:r w:rsidRPr="00330D66">
        <w:rPr>
          <w:rFonts w:ascii="Tahoma" w:hAnsi="Tahoma" w:cs="Tahoma"/>
          <w:sz w:val="22"/>
          <w:szCs w:val="22"/>
        </w:rPr>
        <w:t xml:space="preserve"> 200 </w:t>
      </w:r>
      <w:r w:rsidR="007D29B2">
        <w:rPr>
          <w:rFonts w:ascii="Tahoma" w:hAnsi="Tahoma" w:cs="Tahoma"/>
          <w:sz w:val="22"/>
          <w:szCs w:val="22"/>
        </w:rPr>
        <w:t>clock hours</w:t>
      </w:r>
    </w:p>
    <w:p w14:paraId="2E228744" w14:textId="77777777" w:rsidR="0078093E" w:rsidRPr="00330D66" w:rsidRDefault="0078093E" w:rsidP="00C8658D">
      <w:pPr>
        <w:rPr>
          <w:rFonts w:ascii="Tahoma" w:hAnsi="Tahoma" w:cs="Tahoma"/>
          <w:sz w:val="22"/>
          <w:szCs w:val="22"/>
        </w:rPr>
      </w:pPr>
      <w:r w:rsidRPr="00330D66">
        <w:rPr>
          <w:rFonts w:ascii="Tahoma" w:hAnsi="Tahoma" w:cs="Tahoma"/>
          <w:sz w:val="22"/>
          <w:szCs w:val="22"/>
        </w:rPr>
        <w:t>Haircutting</w:t>
      </w:r>
      <w:r w:rsidR="008D2239">
        <w:rPr>
          <w:rFonts w:ascii="Tahoma" w:hAnsi="Tahoma" w:cs="Tahoma"/>
          <w:sz w:val="22"/>
          <w:szCs w:val="22"/>
        </w:rPr>
        <w:t>:</w:t>
      </w:r>
      <w:r w:rsidRPr="00330D66">
        <w:rPr>
          <w:rFonts w:ascii="Tahoma" w:hAnsi="Tahoma" w:cs="Tahoma"/>
          <w:sz w:val="22"/>
          <w:szCs w:val="22"/>
        </w:rPr>
        <w:t xml:space="preserve"> 200 </w:t>
      </w:r>
      <w:r w:rsidR="007D29B2">
        <w:rPr>
          <w:rFonts w:ascii="Tahoma" w:hAnsi="Tahoma" w:cs="Tahoma"/>
          <w:sz w:val="22"/>
          <w:szCs w:val="22"/>
        </w:rPr>
        <w:t>clock hours</w:t>
      </w:r>
    </w:p>
    <w:p w14:paraId="7DAC16F6" w14:textId="77777777" w:rsidR="007D29B2" w:rsidRPr="00330D66" w:rsidRDefault="0078093E" w:rsidP="00C8658D">
      <w:pPr>
        <w:rPr>
          <w:rFonts w:ascii="Tahoma" w:hAnsi="Tahoma" w:cs="Tahoma"/>
          <w:sz w:val="22"/>
          <w:szCs w:val="22"/>
        </w:rPr>
      </w:pPr>
      <w:r w:rsidRPr="00330D66">
        <w:rPr>
          <w:rFonts w:ascii="Tahoma" w:hAnsi="Tahoma" w:cs="Tahoma"/>
          <w:sz w:val="22"/>
          <w:szCs w:val="22"/>
        </w:rPr>
        <w:t>Hairstyling</w:t>
      </w:r>
      <w:r w:rsidR="008D2239">
        <w:rPr>
          <w:rFonts w:ascii="Tahoma" w:hAnsi="Tahoma" w:cs="Tahoma"/>
          <w:sz w:val="22"/>
          <w:szCs w:val="22"/>
        </w:rPr>
        <w:t>:</w:t>
      </w:r>
      <w:r w:rsidRPr="00330D66">
        <w:rPr>
          <w:rFonts w:ascii="Tahoma" w:hAnsi="Tahoma" w:cs="Tahoma"/>
          <w:sz w:val="22"/>
          <w:szCs w:val="22"/>
        </w:rPr>
        <w:t xml:space="preserve"> 175 </w:t>
      </w:r>
      <w:r w:rsidR="007D29B2">
        <w:rPr>
          <w:rFonts w:ascii="Tahoma" w:hAnsi="Tahoma" w:cs="Tahoma"/>
          <w:sz w:val="22"/>
          <w:szCs w:val="22"/>
        </w:rPr>
        <w:t>clock hours</w:t>
      </w:r>
    </w:p>
    <w:p w14:paraId="4DF9E4B6" w14:textId="77777777" w:rsidR="0078093E" w:rsidRPr="00330D66" w:rsidRDefault="0078093E" w:rsidP="00C8658D">
      <w:pPr>
        <w:rPr>
          <w:rFonts w:ascii="Tahoma" w:hAnsi="Tahoma" w:cs="Tahoma"/>
          <w:sz w:val="22"/>
          <w:szCs w:val="22"/>
        </w:rPr>
      </w:pPr>
      <w:r w:rsidRPr="00330D66">
        <w:rPr>
          <w:rFonts w:ascii="Tahoma" w:hAnsi="Tahoma" w:cs="Tahoma"/>
          <w:sz w:val="22"/>
          <w:szCs w:val="22"/>
        </w:rPr>
        <w:t>Chemical Texture Services</w:t>
      </w:r>
      <w:r w:rsidR="008D2239">
        <w:rPr>
          <w:rFonts w:ascii="Tahoma" w:hAnsi="Tahoma" w:cs="Tahoma"/>
          <w:sz w:val="22"/>
          <w:szCs w:val="22"/>
        </w:rPr>
        <w:t>:</w:t>
      </w:r>
      <w:r w:rsidRPr="00330D66">
        <w:rPr>
          <w:rFonts w:ascii="Tahoma" w:hAnsi="Tahoma" w:cs="Tahoma"/>
          <w:sz w:val="22"/>
          <w:szCs w:val="22"/>
        </w:rPr>
        <w:t xml:space="preserve"> 100 </w:t>
      </w:r>
      <w:r w:rsidR="007D29B2">
        <w:rPr>
          <w:rFonts w:ascii="Tahoma" w:hAnsi="Tahoma" w:cs="Tahoma"/>
          <w:sz w:val="22"/>
          <w:szCs w:val="22"/>
        </w:rPr>
        <w:t>clock hours</w:t>
      </w:r>
    </w:p>
    <w:p w14:paraId="06C7F203" w14:textId="77777777" w:rsidR="0078093E" w:rsidRPr="00330D66" w:rsidRDefault="0078093E" w:rsidP="00C8658D">
      <w:pPr>
        <w:rPr>
          <w:rFonts w:ascii="Tahoma" w:hAnsi="Tahoma" w:cs="Tahoma"/>
          <w:sz w:val="22"/>
          <w:szCs w:val="22"/>
        </w:rPr>
      </w:pPr>
      <w:r w:rsidRPr="00330D66">
        <w:rPr>
          <w:rFonts w:ascii="Tahoma" w:hAnsi="Tahoma" w:cs="Tahoma"/>
          <w:sz w:val="22"/>
          <w:szCs w:val="22"/>
        </w:rPr>
        <w:t>Manicuring &amp; Pedicuring</w:t>
      </w:r>
      <w:r w:rsidR="008D2239">
        <w:rPr>
          <w:rFonts w:ascii="Tahoma" w:hAnsi="Tahoma" w:cs="Tahoma"/>
          <w:sz w:val="22"/>
          <w:szCs w:val="22"/>
        </w:rPr>
        <w:t>:</w:t>
      </w:r>
      <w:r w:rsidRPr="00330D66">
        <w:rPr>
          <w:rFonts w:ascii="Tahoma" w:hAnsi="Tahoma" w:cs="Tahoma"/>
          <w:sz w:val="22"/>
          <w:szCs w:val="22"/>
        </w:rPr>
        <w:t xml:space="preserve"> 175 </w:t>
      </w:r>
      <w:r w:rsidR="007D29B2">
        <w:rPr>
          <w:rFonts w:ascii="Tahoma" w:hAnsi="Tahoma" w:cs="Tahoma"/>
          <w:sz w:val="22"/>
          <w:szCs w:val="22"/>
        </w:rPr>
        <w:t>clock hours</w:t>
      </w:r>
    </w:p>
    <w:p w14:paraId="3F9C130A" w14:textId="77777777" w:rsidR="0078093E" w:rsidRPr="00330D66" w:rsidRDefault="0078093E" w:rsidP="00C8658D">
      <w:pPr>
        <w:rPr>
          <w:rFonts w:ascii="Tahoma" w:hAnsi="Tahoma" w:cs="Tahoma"/>
          <w:sz w:val="22"/>
          <w:szCs w:val="22"/>
        </w:rPr>
      </w:pPr>
      <w:r w:rsidRPr="00330D66">
        <w:rPr>
          <w:rFonts w:ascii="Tahoma" w:hAnsi="Tahoma" w:cs="Tahoma"/>
          <w:sz w:val="22"/>
          <w:szCs w:val="22"/>
        </w:rPr>
        <w:t>Application of Artificial Nails</w:t>
      </w:r>
      <w:r w:rsidR="008D2239">
        <w:rPr>
          <w:rFonts w:ascii="Tahoma" w:hAnsi="Tahoma" w:cs="Tahoma"/>
          <w:sz w:val="22"/>
          <w:szCs w:val="22"/>
        </w:rPr>
        <w:t>:</w:t>
      </w:r>
      <w:r w:rsidRPr="00330D66">
        <w:rPr>
          <w:rFonts w:ascii="Tahoma" w:hAnsi="Tahoma" w:cs="Tahoma"/>
          <w:sz w:val="22"/>
          <w:szCs w:val="22"/>
        </w:rPr>
        <w:t xml:space="preserve"> 125</w:t>
      </w:r>
      <w:r w:rsidR="007D29B2" w:rsidRPr="007D29B2">
        <w:rPr>
          <w:rFonts w:ascii="Tahoma" w:hAnsi="Tahoma" w:cs="Tahoma"/>
          <w:sz w:val="22"/>
          <w:szCs w:val="22"/>
        </w:rPr>
        <w:t xml:space="preserve"> </w:t>
      </w:r>
      <w:r w:rsidR="007D29B2">
        <w:rPr>
          <w:rFonts w:ascii="Tahoma" w:hAnsi="Tahoma" w:cs="Tahoma"/>
          <w:sz w:val="22"/>
          <w:szCs w:val="22"/>
        </w:rPr>
        <w:t>clock hours</w:t>
      </w:r>
    </w:p>
    <w:p w14:paraId="61933814" w14:textId="77777777" w:rsidR="0078093E" w:rsidRPr="00330D66" w:rsidRDefault="0078093E" w:rsidP="00C8658D">
      <w:pPr>
        <w:rPr>
          <w:rFonts w:ascii="Tahoma" w:hAnsi="Tahoma" w:cs="Tahoma"/>
          <w:sz w:val="22"/>
          <w:szCs w:val="22"/>
        </w:rPr>
      </w:pPr>
      <w:r w:rsidRPr="00330D66">
        <w:rPr>
          <w:rFonts w:ascii="Tahoma" w:hAnsi="Tahoma" w:cs="Tahoma"/>
          <w:sz w:val="22"/>
          <w:szCs w:val="22"/>
        </w:rPr>
        <w:t>Facials &amp; Skin care</w:t>
      </w:r>
      <w:r w:rsidR="008D2239">
        <w:rPr>
          <w:rFonts w:ascii="Tahoma" w:hAnsi="Tahoma" w:cs="Tahoma"/>
          <w:sz w:val="22"/>
          <w:szCs w:val="22"/>
        </w:rPr>
        <w:t>:</w:t>
      </w:r>
      <w:r w:rsidRPr="00330D66">
        <w:rPr>
          <w:rFonts w:ascii="Tahoma" w:hAnsi="Tahoma" w:cs="Tahoma"/>
          <w:sz w:val="22"/>
          <w:szCs w:val="22"/>
        </w:rPr>
        <w:t xml:space="preserve"> 175 </w:t>
      </w:r>
      <w:r w:rsidR="007D29B2">
        <w:rPr>
          <w:rFonts w:ascii="Tahoma" w:hAnsi="Tahoma" w:cs="Tahoma"/>
          <w:sz w:val="22"/>
          <w:szCs w:val="22"/>
        </w:rPr>
        <w:t>clock hours</w:t>
      </w:r>
    </w:p>
    <w:p w14:paraId="67DB421C" w14:textId="77777777" w:rsidR="00CA781F" w:rsidRPr="00330D66" w:rsidRDefault="0078093E" w:rsidP="00C8658D">
      <w:pPr>
        <w:rPr>
          <w:rFonts w:ascii="Tahoma" w:hAnsi="Tahoma" w:cs="Tahoma"/>
          <w:sz w:val="22"/>
          <w:szCs w:val="22"/>
        </w:rPr>
      </w:pPr>
      <w:r w:rsidRPr="00330D66">
        <w:rPr>
          <w:rFonts w:ascii="Tahoma" w:hAnsi="Tahoma" w:cs="Tahoma"/>
          <w:sz w:val="22"/>
          <w:szCs w:val="22"/>
        </w:rPr>
        <w:t>Facial Makeup</w:t>
      </w:r>
      <w:r w:rsidR="008D2239">
        <w:rPr>
          <w:rFonts w:ascii="Tahoma" w:hAnsi="Tahoma" w:cs="Tahoma"/>
          <w:sz w:val="22"/>
          <w:szCs w:val="22"/>
        </w:rPr>
        <w:t>:</w:t>
      </w:r>
      <w:r w:rsidRPr="00330D66">
        <w:rPr>
          <w:rFonts w:ascii="Tahoma" w:hAnsi="Tahoma" w:cs="Tahoma"/>
          <w:sz w:val="22"/>
          <w:szCs w:val="22"/>
        </w:rPr>
        <w:t xml:space="preserve"> 25 </w:t>
      </w:r>
      <w:r w:rsidR="007D29B2">
        <w:rPr>
          <w:rFonts w:ascii="Tahoma" w:hAnsi="Tahoma" w:cs="Tahoma"/>
          <w:sz w:val="22"/>
          <w:szCs w:val="22"/>
        </w:rPr>
        <w:t>clock hours</w:t>
      </w:r>
    </w:p>
    <w:p w14:paraId="61842D1F" w14:textId="77777777" w:rsidR="00CA781F" w:rsidRPr="00330D66" w:rsidRDefault="0078093E" w:rsidP="00C8658D">
      <w:pPr>
        <w:rPr>
          <w:rFonts w:ascii="Tahoma" w:hAnsi="Tahoma" w:cs="Tahoma"/>
          <w:sz w:val="22"/>
          <w:szCs w:val="22"/>
        </w:rPr>
      </w:pPr>
      <w:r w:rsidRPr="00330D66">
        <w:rPr>
          <w:rFonts w:ascii="Tahoma" w:hAnsi="Tahoma" w:cs="Tahoma"/>
          <w:sz w:val="22"/>
          <w:szCs w:val="22"/>
        </w:rPr>
        <w:t>Hair Removal</w:t>
      </w:r>
      <w:r w:rsidR="008D2239">
        <w:rPr>
          <w:rFonts w:ascii="Tahoma" w:hAnsi="Tahoma" w:cs="Tahoma"/>
          <w:sz w:val="22"/>
          <w:szCs w:val="22"/>
        </w:rPr>
        <w:t>:</w:t>
      </w:r>
      <w:r w:rsidRPr="00330D66">
        <w:rPr>
          <w:rFonts w:ascii="Tahoma" w:hAnsi="Tahoma" w:cs="Tahoma"/>
          <w:sz w:val="22"/>
          <w:szCs w:val="22"/>
        </w:rPr>
        <w:t xml:space="preserve"> 75 </w:t>
      </w:r>
      <w:r w:rsidR="007D29B2">
        <w:rPr>
          <w:rFonts w:ascii="Tahoma" w:hAnsi="Tahoma" w:cs="Tahoma"/>
          <w:sz w:val="22"/>
          <w:szCs w:val="22"/>
        </w:rPr>
        <w:t>clock hours</w:t>
      </w:r>
    </w:p>
    <w:p w14:paraId="26C3EF41" w14:textId="77777777" w:rsidR="00CA781F" w:rsidRPr="00330D66" w:rsidRDefault="0078093E" w:rsidP="00C8658D">
      <w:pPr>
        <w:rPr>
          <w:rFonts w:ascii="Tahoma" w:hAnsi="Tahoma" w:cs="Tahoma"/>
          <w:sz w:val="22"/>
          <w:szCs w:val="22"/>
        </w:rPr>
      </w:pPr>
      <w:r w:rsidRPr="00330D66">
        <w:rPr>
          <w:rFonts w:ascii="Tahoma" w:hAnsi="Tahoma" w:cs="Tahoma"/>
          <w:sz w:val="22"/>
          <w:szCs w:val="22"/>
        </w:rPr>
        <w:t>Law, Rules &amp; Regulations</w:t>
      </w:r>
      <w:r w:rsidR="008D2239">
        <w:rPr>
          <w:rFonts w:ascii="Tahoma" w:hAnsi="Tahoma" w:cs="Tahoma"/>
          <w:sz w:val="22"/>
          <w:szCs w:val="22"/>
        </w:rPr>
        <w:t>:</w:t>
      </w:r>
      <w:r w:rsidRPr="00330D66">
        <w:rPr>
          <w:rFonts w:ascii="Tahoma" w:hAnsi="Tahoma" w:cs="Tahoma"/>
          <w:sz w:val="22"/>
          <w:szCs w:val="22"/>
        </w:rPr>
        <w:t xml:space="preserve"> 25 </w:t>
      </w:r>
      <w:r w:rsidR="007D29B2">
        <w:rPr>
          <w:rFonts w:ascii="Tahoma" w:hAnsi="Tahoma" w:cs="Tahoma"/>
          <w:sz w:val="22"/>
          <w:szCs w:val="22"/>
        </w:rPr>
        <w:t>clock hours</w:t>
      </w:r>
    </w:p>
    <w:p w14:paraId="45BE6728" w14:textId="77777777" w:rsidR="00CA781F" w:rsidRPr="00330D66" w:rsidRDefault="0078093E" w:rsidP="00C8658D">
      <w:pPr>
        <w:rPr>
          <w:rFonts w:ascii="Tahoma" w:hAnsi="Tahoma" w:cs="Tahoma"/>
          <w:sz w:val="22"/>
          <w:szCs w:val="22"/>
        </w:rPr>
      </w:pPr>
      <w:r w:rsidRPr="00330D66">
        <w:rPr>
          <w:rFonts w:ascii="Tahoma" w:hAnsi="Tahoma" w:cs="Tahoma"/>
          <w:sz w:val="22"/>
          <w:szCs w:val="22"/>
        </w:rPr>
        <w:t>Management, ethics, interpersonal skills &amp; salesmanship</w:t>
      </w:r>
      <w:r w:rsidR="008D2239">
        <w:rPr>
          <w:rFonts w:ascii="Tahoma" w:hAnsi="Tahoma" w:cs="Tahoma"/>
          <w:sz w:val="22"/>
          <w:szCs w:val="22"/>
        </w:rPr>
        <w:t>:</w:t>
      </w:r>
      <w:r w:rsidRPr="00330D66">
        <w:rPr>
          <w:rFonts w:ascii="Tahoma" w:hAnsi="Tahoma" w:cs="Tahoma"/>
          <w:sz w:val="22"/>
          <w:szCs w:val="22"/>
        </w:rPr>
        <w:t xml:space="preserve"> 25</w:t>
      </w:r>
      <w:r w:rsidR="007D29B2" w:rsidRPr="007D29B2">
        <w:rPr>
          <w:rFonts w:ascii="Tahoma" w:hAnsi="Tahoma" w:cs="Tahoma"/>
          <w:sz w:val="22"/>
          <w:szCs w:val="22"/>
        </w:rPr>
        <w:t xml:space="preserve"> </w:t>
      </w:r>
      <w:r w:rsidR="007D29B2">
        <w:rPr>
          <w:rFonts w:ascii="Tahoma" w:hAnsi="Tahoma" w:cs="Tahoma"/>
          <w:sz w:val="22"/>
          <w:szCs w:val="22"/>
        </w:rPr>
        <w:t>clock hours</w:t>
      </w:r>
    </w:p>
    <w:p w14:paraId="34883B81" w14:textId="77777777" w:rsidR="00CA781F" w:rsidRPr="00330D66" w:rsidRDefault="0078093E" w:rsidP="00C8658D">
      <w:pPr>
        <w:rPr>
          <w:rFonts w:ascii="Tahoma" w:hAnsi="Tahoma" w:cs="Tahoma"/>
          <w:sz w:val="22"/>
          <w:szCs w:val="22"/>
        </w:rPr>
      </w:pPr>
      <w:r w:rsidRPr="00330D66">
        <w:rPr>
          <w:rFonts w:ascii="Tahoma" w:hAnsi="Tahoma" w:cs="Tahoma"/>
          <w:sz w:val="22"/>
          <w:szCs w:val="22"/>
        </w:rPr>
        <w:t>Disinfection, Cleaning &amp; Safe work practices</w:t>
      </w:r>
      <w:r w:rsidR="008D2239">
        <w:rPr>
          <w:rFonts w:ascii="Tahoma" w:hAnsi="Tahoma" w:cs="Tahoma"/>
          <w:sz w:val="22"/>
          <w:szCs w:val="22"/>
        </w:rPr>
        <w:t>:</w:t>
      </w:r>
      <w:r w:rsidRPr="00330D66">
        <w:rPr>
          <w:rFonts w:ascii="Tahoma" w:hAnsi="Tahoma" w:cs="Tahoma"/>
          <w:sz w:val="22"/>
          <w:szCs w:val="22"/>
        </w:rPr>
        <w:t xml:space="preserve"> 150 </w:t>
      </w:r>
      <w:r w:rsidR="007D29B2">
        <w:rPr>
          <w:rFonts w:ascii="Tahoma" w:hAnsi="Tahoma" w:cs="Tahoma"/>
          <w:sz w:val="22"/>
          <w:szCs w:val="22"/>
        </w:rPr>
        <w:t>clock hours</w:t>
      </w:r>
    </w:p>
    <w:p w14:paraId="695F92C3" w14:textId="77777777" w:rsidR="00B55423" w:rsidRDefault="0078093E" w:rsidP="00C8658D">
      <w:pPr>
        <w:rPr>
          <w:rFonts w:ascii="Tahoma" w:hAnsi="Tahoma" w:cs="Tahoma"/>
          <w:sz w:val="22"/>
          <w:szCs w:val="22"/>
        </w:rPr>
      </w:pPr>
      <w:r w:rsidRPr="00330D66">
        <w:rPr>
          <w:rFonts w:ascii="Tahoma" w:hAnsi="Tahoma" w:cs="Tahoma"/>
          <w:sz w:val="22"/>
          <w:szCs w:val="22"/>
        </w:rPr>
        <w:t>TOTAL 1500</w:t>
      </w:r>
      <w:r w:rsidR="007D29B2">
        <w:rPr>
          <w:rFonts w:ascii="Tahoma" w:hAnsi="Tahoma" w:cs="Tahoma"/>
          <w:sz w:val="22"/>
          <w:szCs w:val="22"/>
        </w:rPr>
        <w:t xml:space="preserve"> clock hours</w:t>
      </w:r>
      <w:r w:rsidR="001242D3">
        <w:rPr>
          <w:rFonts w:ascii="Tahoma" w:hAnsi="Tahoma" w:cs="Tahoma"/>
          <w:sz w:val="22"/>
          <w:szCs w:val="22"/>
        </w:rPr>
        <w:t xml:space="preserve"> (Hours may change as state regulations require)</w:t>
      </w:r>
    </w:p>
    <w:p w14:paraId="128E26F2" w14:textId="77777777" w:rsidR="00EC35EF" w:rsidRDefault="00EC35EF" w:rsidP="00C8658D">
      <w:pPr>
        <w:rPr>
          <w:rFonts w:ascii="Tahoma" w:hAnsi="Tahoma" w:cs="Tahoma"/>
          <w:sz w:val="22"/>
          <w:szCs w:val="22"/>
        </w:rPr>
      </w:pPr>
    </w:p>
    <w:p w14:paraId="7278DF2A" w14:textId="77777777" w:rsidR="0066434A" w:rsidRDefault="00EC35EF" w:rsidP="00C8658D">
      <w:pPr>
        <w:rPr>
          <w:rFonts w:ascii="Tahoma" w:hAnsi="Tahoma" w:cs="Tahoma"/>
          <w:sz w:val="22"/>
          <w:szCs w:val="22"/>
        </w:rPr>
      </w:pPr>
      <w:r>
        <w:rPr>
          <w:rFonts w:ascii="Tahoma" w:hAnsi="Tahoma" w:cs="Tahoma"/>
          <w:sz w:val="22"/>
          <w:szCs w:val="22"/>
        </w:rPr>
        <w:t>Occupation</w:t>
      </w:r>
      <w:r w:rsidR="003A1D21">
        <w:rPr>
          <w:rFonts w:ascii="Tahoma" w:hAnsi="Tahoma" w:cs="Tahoma"/>
          <w:sz w:val="22"/>
          <w:szCs w:val="22"/>
        </w:rPr>
        <w:t>al Objecti</w:t>
      </w:r>
      <w:r w:rsidR="00BC127E">
        <w:rPr>
          <w:rFonts w:ascii="Tahoma" w:hAnsi="Tahoma" w:cs="Tahoma"/>
          <w:sz w:val="22"/>
          <w:szCs w:val="22"/>
        </w:rPr>
        <w:t xml:space="preserve">ve: To prepare student to </w:t>
      </w:r>
      <w:r w:rsidR="000E3C77">
        <w:rPr>
          <w:rFonts w:ascii="Tahoma" w:hAnsi="Tahoma" w:cs="Tahoma"/>
          <w:sz w:val="22"/>
          <w:szCs w:val="22"/>
        </w:rPr>
        <w:t>sit for the State Board Exam for cosmetology.</w:t>
      </w:r>
    </w:p>
    <w:p w14:paraId="22163284" w14:textId="77777777" w:rsidR="0066434A" w:rsidRDefault="00672196" w:rsidP="00C8658D">
      <w:pPr>
        <w:rPr>
          <w:rFonts w:ascii="Tahoma" w:hAnsi="Tahoma" w:cs="Tahoma"/>
          <w:sz w:val="22"/>
          <w:szCs w:val="22"/>
        </w:rPr>
      </w:pPr>
      <w:r>
        <w:rPr>
          <w:rFonts w:ascii="Tahoma" w:hAnsi="Tahoma" w:cs="Tahoma"/>
          <w:sz w:val="22"/>
          <w:szCs w:val="22"/>
        </w:rPr>
        <w:t>Tuition</w:t>
      </w:r>
      <w:r w:rsidR="0066434A">
        <w:rPr>
          <w:rFonts w:ascii="Tahoma" w:hAnsi="Tahoma" w:cs="Tahoma"/>
          <w:sz w:val="22"/>
          <w:szCs w:val="22"/>
        </w:rPr>
        <w:t>: $15,000</w:t>
      </w:r>
    </w:p>
    <w:p w14:paraId="489CA6ED" w14:textId="77777777" w:rsidR="0066434A" w:rsidRDefault="00672196" w:rsidP="00C8658D">
      <w:pPr>
        <w:rPr>
          <w:rFonts w:ascii="Tahoma" w:hAnsi="Tahoma" w:cs="Tahoma"/>
          <w:sz w:val="22"/>
          <w:szCs w:val="22"/>
        </w:rPr>
      </w:pPr>
      <w:r>
        <w:rPr>
          <w:rFonts w:ascii="Tahoma" w:hAnsi="Tahoma" w:cs="Tahoma"/>
          <w:sz w:val="22"/>
          <w:szCs w:val="22"/>
        </w:rPr>
        <w:t>Registration</w:t>
      </w:r>
      <w:r w:rsidR="0066434A">
        <w:rPr>
          <w:rFonts w:ascii="Tahoma" w:hAnsi="Tahoma" w:cs="Tahoma"/>
          <w:sz w:val="22"/>
          <w:szCs w:val="22"/>
        </w:rPr>
        <w:t xml:space="preserve"> Fee: $100</w:t>
      </w:r>
    </w:p>
    <w:p w14:paraId="3CBCBC0C" w14:textId="77777777" w:rsidR="0066434A" w:rsidRDefault="0066434A" w:rsidP="00C8658D">
      <w:pPr>
        <w:rPr>
          <w:rFonts w:ascii="Tahoma" w:hAnsi="Tahoma" w:cs="Tahoma"/>
          <w:sz w:val="22"/>
          <w:szCs w:val="22"/>
        </w:rPr>
      </w:pPr>
      <w:r>
        <w:rPr>
          <w:rFonts w:ascii="Tahoma" w:hAnsi="Tahoma" w:cs="Tahoma"/>
          <w:sz w:val="22"/>
          <w:szCs w:val="22"/>
        </w:rPr>
        <w:t>Kit Fee: $2500</w:t>
      </w:r>
    </w:p>
    <w:p w14:paraId="2F86EC0E" w14:textId="77777777" w:rsidR="00472977" w:rsidRDefault="0066434A" w:rsidP="00C8658D">
      <w:pPr>
        <w:rPr>
          <w:rFonts w:ascii="Tahoma" w:hAnsi="Tahoma" w:cs="Tahoma"/>
          <w:sz w:val="22"/>
          <w:szCs w:val="22"/>
        </w:rPr>
      </w:pPr>
      <w:r>
        <w:rPr>
          <w:rFonts w:ascii="Tahoma" w:hAnsi="Tahoma" w:cs="Tahoma"/>
          <w:sz w:val="22"/>
          <w:szCs w:val="22"/>
        </w:rPr>
        <w:t xml:space="preserve">Total: </w:t>
      </w:r>
      <w:r w:rsidR="007D46FC">
        <w:rPr>
          <w:rFonts w:ascii="Tahoma" w:hAnsi="Tahoma" w:cs="Tahoma"/>
          <w:sz w:val="22"/>
          <w:szCs w:val="22"/>
        </w:rPr>
        <w:t>$17</w:t>
      </w:r>
      <w:r w:rsidR="002D3D33">
        <w:rPr>
          <w:rFonts w:ascii="Tahoma" w:hAnsi="Tahoma" w:cs="Tahoma"/>
          <w:sz w:val="22"/>
          <w:szCs w:val="22"/>
        </w:rPr>
        <w:t>,</w:t>
      </w:r>
      <w:r w:rsidR="007D46FC">
        <w:rPr>
          <w:rFonts w:ascii="Tahoma" w:hAnsi="Tahoma" w:cs="Tahoma"/>
          <w:sz w:val="22"/>
          <w:szCs w:val="22"/>
        </w:rPr>
        <w:t>600</w:t>
      </w:r>
      <w:r w:rsidR="000E3C77">
        <w:rPr>
          <w:rFonts w:ascii="Tahoma" w:hAnsi="Tahoma" w:cs="Tahoma"/>
          <w:sz w:val="22"/>
          <w:szCs w:val="22"/>
        </w:rPr>
        <w:t xml:space="preserve"> </w:t>
      </w:r>
    </w:p>
    <w:p w14:paraId="661AAACD" w14:textId="77777777" w:rsidR="001C3AFA" w:rsidRDefault="001C3AFA" w:rsidP="00C8658D">
      <w:pPr>
        <w:rPr>
          <w:rFonts w:ascii="Tahoma" w:hAnsi="Tahoma" w:cs="Tahoma"/>
          <w:sz w:val="22"/>
          <w:szCs w:val="22"/>
        </w:rPr>
      </w:pPr>
      <w:r>
        <w:rPr>
          <w:rFonts w:ascii="Tahoma" w:hAnsi="Tahoma" w:cs="Tahoma"/>
          <w:sz w:val="22"/>
          <w:szCs w:val="22"/>
        </w:rPr>
        <w:t xml:space="preserve">An additional $40 per hour will be charged to student for overtime hours required for completion, if applicable. </w:t>
      </w:r>
    </w:p>
    <w:p w14:paraId="269F1DF9" w14:textId="77777777" w:rsidR="009E61AE" w:rsidRDefault="009E61AE" w:rsidP="00C8658D">
      <w:pPr>
        <w:rPr>
          <w:rFonts w:ascii="Tahoma" w:hAnsi="Tahoma" w:cs="Tahoma"/>
          <w:b/>
          <w:bCs/>
          <w:sz w:val="22"/>
          <w:szCs w:val="22"/>
        </w:rPr>
      </w:pPr>
      <w:r w:rsidRPr="009E61AE">
        <w:rPr>
          <w:rFonts w:ascii="Tahoma" w:hAnsi="Tahoma" w:cs="Tahoma"/>
          <w:b/>
          <w:bCs/>
          <w:sz w:val="22"/>
          <w:szCs w:val="22"/>
        </w:rPr>
        <w:t>Esthetics</w:t>
      </w:r>
      <w:r>
        <w:rPr>
          <w:rFonts w:ascii="Tahoma" w:hAnsi="Tahoma" w:cs="Tahoma"/>
          <w:b/>
          <w:bCs/>
          <w:sz w:val="22"/>
          <w:szCs w:val="22"/>
        </w:rPr>
        <w:t xml:space="preserve">: </w:t>
      </w:r>
      <w:r w:rsidR="00FD7708">
        <w:rPr>
          <w:rFonts w:ascii="Tahoma" w:hAnsi="Tahoma" w:cs="Tahoma"/>
          <w:b/>
          <w:bCs/>
          <w:sz w:val="22"/>
          <w:szCs w:val="22"/>
        </w:rPr>
        <w:t>600</w:t>
      </w:r>
      <w:r w:rsidR="0064145B">
        <w:rPr>
          <w:rFonts w:ascii="Tahoma" w:hAnsi="Tahoma" w:cs="Tahoma"/>
          <w:b/>
          <w:bCs/>
          <w:sz w:val="22"/>
          <w:szCs w:val="22"/>
        </w:rPr>
        <w:t xml:space="preserve"> Clock hours/</w:t>
      </w:r>
      <w:r w:rsidR="0064145B" w:rsidRPr="009F6426">
        <w:rPr>
          <w:rFonts w:ascii="Tahoma" w:hAnsi="Tahoma" w:cs="Tahoma"/>
          <w:b/>
          <w:bCs/>
          <w:sz w:val="22"/>
          <w:szCs w:val="22"/>
        </w:rPr>
        <w:t>Optional</w:t>
      </w:r>
      <w:r w:rsidR="00977D8E">
        <w:rPr>
          <w:rFonts w:ascii="Tahoma" w:hAnsi="Tahoma" w:cs="Tahoma"/>
          <w:b/>
          <w:bCs/>
          <w:sz w:val="22"/>
          <w:szCs w:val="22"/>
        </w:rPr>
        <w:t xml:space="preserve"> </w:t>
      </w:r>
      <w:r w:rsidR="0064145B" w:rsidRPr="009F6426">
        <w:rPr>
          <w:rFonts w:ascii="Tahoma" w:hAnsi="Tahoma" w:cs="Tahoma"/>
          <w:b/>
          <w:bCs/>
          <w:sz w:val="22"/>
          <w:szCs w:val="22"/>
        </w:rPr>
        <w:t>online hours</w:t>
      </w:r>
    </w:p>
    <w:p w14:paraId="414D9314" w14:textId="77777777" w:rsidR="00850358" w:rsidRDefault="00850358" w:rsidP="00C8658D">
      <w:pPr>
        <w:rPr>
          <w:rFonts w:ascii="Tahoma" w:hAnsi="Tahoma" w:cs="Tahoma"/>
          <w:sz w:val="22"/>
          <w:szCs w:val="22"/>
        </w:rPr>
      </w:pPr>
      <w:r>
        <w:rPr>
          <w:rFonts w:ascii="Tahoma" w:hAnsi="Tahoma" w:cs="Tahoma"/>
          <w:sz w:val="22"/>
          <w:szCs w:val="22"/>
        </w:rPr>
        <w:t xml:space="preserve">Offering </w:t>
      </w:r>
      <w:r w:rsidR="00EC3247">
        <w:rPr>
          <w:rFonts w:ascii="Tahoma" w:hAnsi="Tahoma" w:cs="Tahoma"/>
          <w:sz w:val="22"/>
          <w:szCs w:val="22"/>
        </w:rPr>
        <w:t xml:space="preserve">instructor-based training on all phases </w:t>
      </w:r>
      <w:r w:rsidR="00CB0A05">
        <w:rPr>
          <w:rFonts w:ascii="Tahoma" w:hAnsi="Tahoma" w:cs="Tahoma"/>
          <w:sz w:val="22"/>
          <w:szCs w:val="22"/>
        </w:rPr>
        <w:t xml:space="preserve">of </w:t>
      </w:r>
      <w:r w:rsidR="00517476">
        <w:rPr>
          <w:rFonts w:ascii="Tahoma" w:hAnsi="Tahoma" w:cs="Tahoma"/>
          <w:sz w:val="22"/>
          <w:szCs w:val="22"/>
        </w:rPr>
        <w:t>esthetics.</w:t>
      </w:r>
    </w:p>
    <w:p w14:paraId="581033E4" w14:textId="77777777" w:rsidR="00517476" w:rsidRDefault="005C2C03" w:rsidP="00C8658D">
      <w:pPr>
        <w:rPr>
          <w:rFonts w:ascii="Tahoma" w:hAnsi="Tahoma"/>
          <w:bCs/>
          <w:sz w:val="22"/>
          <w:szCs w:val="22"/>
        </w:rPr>
      </w:pPr>
      <w:r>
        <w:rPr>
          <w:rFonts w:ascii="Tahoma" w:hAnsi="Tahoma" w:cs="Tahoma"/>
          <w:sz w:val="22"/>
          <w:szCs w:val="22"/>
        </w:rPr>
        <w:t xml:space="preserve">Types of Instruction: </w:t>
      </w:r>
      <w:r w:rsidR="00D75F97">
        <w:rPr>
          <w:rFonts w:ascii="Tahoma" w:hAnsi="Tahoma"/>
          <w:bCs/>
          <w:sz w:val="22"/>
          <w:szCs w:val="22"/>
        </w:rPr>
        <w:t>Instructor demonstrations, hands-on practice (mannequin, models, and patrons), videos, guest speakers, industry shows and seminars, textbook, handouts and lectures. Field trips and s</w:t>
      </w:r>
      <w:r w:rsidR="00CB0A05">
        <w:rPr>
          <w:rFonts w:ascii="Tahoma" w:hAnsi="Tahoma"/>
          <w:bCs/>
          <w:sz w:val="22"/>
          <w:szCs w:val="22"/>
        </w:rPr>
        <w:t>pa</w:t>
      </w:r>
      <w:r w:rsidR="00D75F97">
        <w:rPr>
          <w:rFonts w:ascii="Tahoma" w:hAnsi="Tahoma"/>
          <w:bCs/>
          <w:sz w:val="22"/>
          <w:szCs w:val="22"/>
        </w:rPr>
        <w:t xml:space="preserve"> visits are part of our business building classes.  Online education will be offered via internet and Milady Online testing preparation.</w:t>
      </w:r>
      <w:r w:rsidR="004B2266">
        <w:rPr>
          <w:rFonts w:ascii="Tahoma" w:hAnsi="Tahoma"/>
          <w:bCs/>
          <w:sz w:val="22"/>
          <w:szCs w:val="22"/>
        </w:rPr>
        <w:t xml:space="preserve"> </w:t>
      </w:r>
    </w:p>
    <w:p w14:paraId="00A39291" w14:textId="77777777" w:rsidR="00A135F6" w:rsidRDefault="00A135F6" w:rsidP="00C8658D">
      <w:pPr>
        <w:rPr>
          <w:rFonts w:ascii="Tahoma" w:hAnsi="Tahoma" w:cs="Tahoma"/>
          <w:sz w:val="22"/>
          <w:szCs w:val="22"/>
        </w:rPr>
      </w:pPr>
      <w:r w:rsidRPr="00A135F6">
        <w:rPr>
          <w:rFonts w:ascii="Tahoma" w:hAnsi="Tahoma" w:cs="Tahoma"/>
          <w:sz w:val="22"/>
          <w:szCs w:val="22"/>
        </w:rPr>
        <w:t>Facials &amp; Skin Care</w:t>
      </w:r>
      <w:r w:rsidR="008D2239">
        <w:rPr>
          <w:rFonts w:ascii="Tahoma" w:hAnsi="Tahoma" w:cs="Tahoma"/>
          <w:sz w:val="22"/>
          <w:szCs w:val="22"/>
        </w:rPr>
        <w:t>:</w:t>
      </w:r>
      <w:r w:rsidRPr="00A135F6">
        <w:rPr>
          <w:rFonts w:ascii="Tahoma" w:hAnsi="Tahoma" w:cs="Tahoma"/>
          <w:sz w:val="22"/>
          <w:szCs w:val="22"/>
        </w:rPr>
        <w:t xml:space="preserve"> 210</w:t>
      </w:r>
      <w:r w:rsidR="00894629">
        <w:rPr>
          <w:rFonts w:ascii="Tahoma" w:hAnsi="Tahoma" w:cs="Tahoma"/>
          <w:sz w:val="22"/>
          <w:szCs w:val="22"/>
        </w:rPr>
        <w:t xml:space="preserve"> clock hours</w:t>
      </w:r>
    </w:p>
    <w:p w14:paraId="1E3A64E6" w14:textId="77777777" w:rsidR="00A135F6" w:rsidRDefault="00A135F6" w:rsidP="00C8658D">
      <w:pPr>
        <w:rPr>
          <w:rFonts w:ascii="Tahoma" w:hAnsi="Tahoma" w:cs="Tahoma"/>
          <w:sz w:val="22"/>
          <w:szCs w:val="22"/>
        </w:rPr>
      </w:pPr>
      <w:r w:rsidRPr="00A135F6">
        <w:rPr>
          <w:rFonts w:ascii="Tahoma" w:hAnsi="Tahoma" w:cs="Tahoma"/>
          <w:sz w:val="22"/>
          <w:szCs w:val="22"/>
        </w:rPr>
        <w:t>Facial Makeup</w:t>
      </w:r>
      <w:r w:rsidR="008D2239">
        <w:rPr>
          <w:rFonts w:ascii="Tahoma" w:hAnsi="Tahoma" w:cs="Tahoma"/>
          <w:sz w:val="22"/>
          <w:szCs w:val="22"/>
        </w:rPr>
        <w:t>:</w:t>
      </w:r>
      <w:r w:rsidRPr="00A135F6">
        <w:rPr>
          <w:rFonts w:ascii="Tahoma" w:hAnsi="Tahoma" w:cs="Tahoma"/>
          <w:sz w:val="22"/>
          <w:szCs w:val="22"/>
        </w:rPr>
        <w:t xml:space="preserve"> 30 </w:t>
      </w:r>
      <w:r w:rsidR="00894629">
        <w:rPr>
          <w:rFonts w:ascii="Tahoma" w:hAnsi="Tahoma" w:cs="Tahoma"/>
          <w:sz w:val="22"/>
          <w:szCs w:val="22"/>
        </w:rPr>
        <w:t>clock hours</w:t>
      </w:r>
    </w:p>
    <w:p w14:paraId="413D8314" w14:textId="77777777" w:rsidR="00A135F6" w:rsidRDefault="00A135F6" w:rsidP="00C8658D">
      <w:pPr>
        <w:rPr>
          <w:rFonts w:ascii="Tahoma" w:hAnsi="Tahoma" w:cs="Tahoma"/>
          <w:sz w:val="22"/>
          <w:szCs w:val="22"/>
        </w:rPr>
      </w:pPr>
      <w:r w:rsidRPr="00A135F6">
        <w:rPr>
          <w:rFonts w:ascii="Tahoma" w:hAnsi="Tahoma" w:cs="Tahoma"/>
          <w:sz w:val="22"/>
          <w:szCs w:val="22"/>
        </w:rPr>
        <w:t>Hair Remov</w:t>
      </w:r>
      <w:r w:rsidR="008D2239">
        <w:rPr>
          <w:rFonts w:ascii="Tahoma" w:hAnsi="Tahoma" w:cs="Tahoma"/>
          <w:sz w:val="22"/>
          <w:szCs w:val="22"/>
        </w:rPr>
        <w:t>a</w:t>
      </w:r>
      <w:r w:rsidRPr="00A135F6">
        <w:rPr>
          <w:rFonts w:ascii="Tahoma" w:hAnsi="Tahoma" w:cs="Tahoma"/>
          <w:sz w:val="22"/>
          <w:szCs w:val="22"/>
        </w:rPr>
        <w:t>l</w:t>
      </w:r>
      <w:r w:rsidR="008D2239">
        <w:rPr>
          <w:rFonts w:ascii="Tahoma" w:hAnsi="Tahoma" w:cs="Tahoma"/>
          <w:sz w:val="22"/>
          <w:szCs w:val="22"/>
        </w:rPr>
        <w:t xml:space="preserve">: </w:t>
      </w:r>
      <w:r w:rsidRPr="00A135F6">
        <w:rPr>
          <w:rFonts w:ascii="Tahoma" w:hAnsi="Tahoma" w:cs="Tahoma"/>
          <w:sz w:val="22"/>
          <w:szCs w:val="22"/>
        </w:rPr>
        <w:t xml:space="preserve">90 </w:t>
      </w:r>
      <w:r w:rsidR="00894629">
        <w:rPr>
          <w:rFonts w:ascii="Tahoma" w:hAnsi="Tahoma" w:cs="Tahoma"/>
          <w:sz w:val="22"/>
          <w:szCs w:val="22"/>
        </w:rPr>
        <w:t>clock hours</w:t>
      </w:r>
    </w:p>
    <w:p w14:paraId="6FDA6C18" w14:textId="77777777" w:rsidR="00A135F6" w:rsidRDefault="00A135F6" w:rsidP="00C8658D">
      <w:pPr>
        <w:rPr>
          <w:rFonts w:ascii="Tahoma" w:hAnsi="Tahoma" w:cs="Tahoma"/>
          <w:sz w:val="22"/>
          <w:szCs w:val="22"/>
        </w:rPr>
      </w:pPr>
      <w:r w:rsidRPr="00A135F6">
        <w:rPr>
          <w:rFonts w:ascii="Tahoma" w:hAnsi="Tahoma" w:cs="Tahoma"/>
          <w:sz w:val="22"/>
          <w:szCs w:val="22"/>
        </w:rPr>
        <w:t>Law, Rules &amp; Regulations</w:t>
      </w:r>
      <w:r w:rsidR="008D2239">
        <w:rPr>
          <w:rFonts w:ascii="Tahoma" w:hAnsi="Tahoma" w:cs="Tahoma"/>
          <w:sz w:val="22"/>
          <w:szCs w:val="22"/>
        </w:rPr>
        <w:t>:</w:t>
      </w:r>
      <w:r w:rsidRPr="00A135F6">
        <w:rPr>
          <w:rFonts w:ascii="Tahoma" w:hAnsi="Tahoma" w:cs="Tahoma"/>
          <w:sz w:val="22"/>
          <w:szCs w:val="22"/>
        </w:rPr>
        <w:t xml:space="preserve"> 30 </w:t>
      </w:r>
      <w:r w:rsidR="00894629">
        <w:rPr>
          <w:rFonts w:ascii="Tahoma" w:hAnsi="Tahoma" w:cs="Tahoma"/>
          <w:sz w:val="22"/>
          <w:szCs w:val="22"/>
        </w:rPr>
        <w:t>clock hours</w:t>
      </w:r>
    </w:p>
    <w:p w14:paraId="2971C45D" w14:textId="77777777" w:rsidR="00894629" w:rsidRDefault="00A135F6" w:rsidP="00C8658D">
      <w:pPr>
        <w:rPr>
          <w:rFonts w:ascii="Tahoma" w:hAnsi="Tahoma" w:cs="Tahoma"/>
          <w:sz w:val="22"/>
          <w:szCs w:val="22"/>
        </w:rPr>
      </w:pPr>
      <w:r w:rsidRPr="00A135F6">
        <w:rPr>
          <w:rFonts w:ascii="Tahoma" w:hAnsi="Tahoma" w:cs="Tahoma"/>
          <w:sz w:val="22"/>
          <w:szCs w:val="22"/>
        </w:rPr>
        <w:t>Management, ethics, interpersonal skills &amp; salesmanship</w:t>
      </w:r>
      <w:r w:rsidR="008D2239">
        <w:rPr>
          <w:rFonts w:ascii="Tahoma" w:hAnsi="Tahoma" w:cs="Tahoma"/>
          <w:sz w:val="22"/>
          <w:szCs w:val="22"/>
        </w:rPr>
        <w:t>:</w:t>
      </w:r>
      <w:r w:rsidRPr="00A135F6">
        <w:rPr>
          <w:rFonts w:ascii="Tahoma" w:hAnsi="Tahoma" w:cs="Tahoma"/>
          <w:sz w:val="22"/>
          <w:szCs w:val="22"/>
        </w:rPr>
        <w:t xml:space="preserve"> 30 </w:t>
      </w:r>
      <w:r w:rsidR="00894629">
        <w:rPr>
          <w:rFonts w:ascii="Tahoma" w:hAnsi="Tahoma" w:cs="Tahoma"/>
          <w:sz w:val="22"/>
          <w:szCs w:val="22"/>
        </w:rPr>
        <w:t>clock hours</w:t>
      </w:r>
      <w:r w:rsidR="00894629" w:rsidRPr="00A135F6">
        <w:rPr>
          <w:rFonts w:ascii="Tahoma" w:hAnsi="Tahoma" w:cs="Tahoma"/>
          <w:sz w:val="22"/>
          <w:szCs w:val="22"/>
        </w:rPr>
        <w:t xml:space="preserve"> </w:t>
      </w:r>
    </w:p>
    <w:p w14:paraId="0C86F024" w14:textId="77777777" w:rsidR="00894629" w:rsidRDefault="00A135F6" w:rsidP="00C8658D">
      <w:pPr>
        <w:rPr>
          <w:rFonts w:ascii="Tahoma" w:hAnsi="Tahoma" w:cs="Tahoma"/>
          <w:sz w:val="22"/>
          <w:szCs w:val="22"/>
        </w:rPr>
      </w:pPr>
      <w:r w:rsidRPr="00A135F6">
        <w:rPr>
          <w:rFonts w:ascii="Tahoma" w:hAnsi="Tahoma" w:cs="Tahoma"/>
          <w:sz w:val="22"/>
          <w:szCs w:val="22"/>
        </w:rPr>
        <w:t>Disinfection, Cleaning &amp; Safe work practices</w:t>
      </w:r>
      <w:r w:rsidR="008D2239">
        <w:rPr>
          <w:rFonts w:ascii="Tahoma" w:hAnsi="Tahoma" w:cs="Tahoma"/>
          <w:sz w:val="22"/>
          <w:szCs w:val="22"/>
        </w:rPr>
        <w:t>:</w:t>
      </w:r>
      <w:r w:rsidRPr="00A135F6">
        <w:rPr>
          <w:rFonts w:ascii="Tahoma" w:hAnsi="Tahoma" w:cs="Tahoma"/>
          <w:sz w:val="22"/>
          <w:szCs w:val="22"/>
        </w:rPr>
        <w:t xml:space="preserve"> 210 </w:t>
      </w:r>
      <w:r w:rsidR="00894629">
        <w:rPr>
          <w:rFonts w:ascii="Tahoma" w:hAnsi="Tahoma" w:cs="Tahoma"/>
          <w:sz w:val="22"/>
          <w:szCs w:val="22"/>
        </w:rPr>
        <w:t>clock hours</w:t>
      </w:r>
    </w:p>
    <w:p w14:paraId="2FB74C14" w14:textId="77777777" w:rsidR="00A135F6" w:rsidRDefault="00A135F6" w:rsidP="00C8658D">
      <w:pPr>
        <w:rPr>
          <w:rFonts w:ascii="Tahoma" w:hAnsi="Tahoma" w:cs="Tahoma"/>
          <w:sz w:val="22"/>
          <w:szCs w:val="22"/>
        </w:rPr>
      </w:pPr>
      <w:r w:rsidRPr="00A135F6">
        <w:rPr>
          <w:rFonts w:ascii="Tahoma" w:hAnsi="Tahoma" w:cs="Tahoma"/>
          <w:sz w:val="22"/>
          <w:szCs w:val="22"/>
        </w:rPr>
        <w:t>TOTAL</w:t>
      </w:r>
      <w:r w:rsidR="008D2239">
        <w:rPr>
          <w:rFonts w:ascii="Tahoma" w:hAnsi="Tahoma" w:cs="Tahoma"/>
          <w:sz w:val="22"/>
          <w:szCs w:val="22"/>
        </w:rPr>
        <w:t>:</w:t>
      </w:r>
      <w:r w:rsidRPr="00A135F6">
        <w:rPr>
          <w:rFonts w:ascii="Tahoma" w:hAnsi="Tahoma" w:cs="Tahoma"/>
          <w:sz w:val="22"/>
          <w:szCs w:val="22"/>
        </w:rPr>
        <w:t xml:space="preserve"> 600</w:t>
      </w:r>
      <w:r w:rsidR="00894629" w:rsidRPr="00894629">
        <w:rPr>
          <w:rFonts w:ascii="Tahoma" w:hAnsi="Tahoma" w:cs="Tahoma"/>
          <w:sz w:val="22"/>
          <w:szCs w:val="22"/>
        </w:rPr>
        <w:t xml:space="preserve"> </w:t>
      </w:r>
      <w:r w:rsidR="00894629">
        <w:rPr>
          <w:rFonts w:ascii="Tahoma" w:hAnsi="Tahoma" w:cs="Tahoma"/>
          <w:sz w:val="22"/>
          <w:szCs w:val="22"/>
        </w:rPr>
        <w:t>clock hours</w:t>
      </w:r>
    </w:p>
    <w:p w14:paraId="25EE5B2E" w14:textId="77777777" w:rsidR="008D2239" w:rsidRDefault="008D2239" w:rsidP="00C8658D">
      <w:pPr>
        <w:rPr>
          <w:rFonts w:ascii="Tahoma" w:hAnsi="Tahoma" w:cs="Tahoma"/>
          <w:sz w:val="22"/>
          <w:szCs w:val="22"/>
        </w:rPr>
      </w:pPr>
      <w:r>
        <w:rPr>
          <w:rFonts w:ascii="Tahoma" w:hAnsi="Tahoma" w:cs="Tahoma"/>
          <w:sz w:val="22"/>
          <w:szCs w:val="22"/>
        </w:rPr>
        <w:t>(Hours may change as state regulations require)</w:t>
      </w:r>
    </w:p>
    <w:p w14:paraId="442CCB3A" w14:textId="77777777" w:rsidR="00521359" w:rsidRDefault="00521359" w:rsidP="00C8658D">
      <w:pPr>
        <w:rPr>
          <w:rFonts w:ascii="Tahoma" w:hAnsi="Tahoma" w:cs="Tahoma"/>
          <w:sz w:val="22"/>
          <w:szCs w:val="22"/>
        </w:rPr>
      </w:pPr>
    </w:p>
    <w:p w14:paraId="057D4FE8" w14:textId="77777777" w:rsidR="00521359" w:rsidRDefault="00521359" w:rsidP="00C8658D">
      <w:pPr>
        <w:rPr>
          <w:rFonts w:ascii="Tahoma" w:hAnsi="Tahoma" w:cs="Tahoma"/>
          <w:sz w:val="22"/>
          <w:szCs w:val="22"/>
        </w:rPr>
      </w:pPr>
      <w:r>
        <w:rPr>
          <w:rFonts w:ascii="Tahoma" w:hAnsi="Tahoma" w:cs="Tahoma"/>
          <w:sz w:val="22"/>
          <w:szCs w:val="22"/>
        </w:rPr>
        <w:t xml:space="preserve">Occupational Objective: To prepare student to sit for the State Board Exam for esthetics. </w:t>
      </w:r>
    </w:p>
    <w:p w14:paraId="336F36F9" w14:textId="77777777" w:rsidR="00521359" w:rsidRDefault="00521359" w:rsidP="00C8658D">
      <w:pPr>
        <w:rPr>
          <w:rFonts w:ascii="Tahoma" w:hAnsi="Tahoma" w:cs="Tahoma"/>
          <w:sz w:val="22"/>
          <w:szCs w:val="22"/>
        </w:rPr>
      </w:pPr>
      <w:r>
        <w:rPr>
          <w:rFonts w:ascii="Tahoma" w:hAnsi="Tahoma" w:cs="Tahoma"/>
          <w:sz w:val="22"/>
          <w:szCs w:val="22"/>
        </w:rPr>
        <w:t xml:space="preserve">Tuition: </w:t>
      </w:r>
      <w:r w:rsidR="00B1196C">
        <w:rPr>
          <w:rFonts w:ascii="Tahoma" w:hAnsi="Tahoma" w:cs="Tahoma"/>
          <w:sz w:val="22"/>
          <w:szCs w:val="22"/>
        </w:rPr>
        <w:t>$7000</w:t>
      </w:r>
    </w:p>
    <w:p w14:paraId="4C9CB111" w14:textId="77777777" w:rsidR="005E70AA" w:rsidRDefault="005E70AA" w:rsidP="00C8658D">
      <w:pPr>
        <w:rPr>
          <w:rFonts w:ascii="Tahoma" w:hAnsi="Tahoma" w:cs="Tahoma"/>
          <w:sz w:val="22"/>
          <w:szCs w:val="22"/>
        </w:rPr>
      </w:pPr>
      <w:r>
        <w:rPr>
          <w:rFonts w:ascii="Tahoma" w:hAnsi="Tahoma" w:cs="Tahoma"/>
          <w:sz w:val="22"/>
          <w:szCs w:val="22"/>
        </w:rPr>
        <w:t>Registration Fee: $100</w:t>
      </w:r>
    </w:p>
    <w:p w14:paraId="3241C560" w14:textId="77777777" w:rsidR="005E70AA" w:rsidRDefault="005E70AA" w:rsidP="00C8658D">
      <w:pPr>
        <w:rPr>
          <w:rFonts w:ascii="Tahoma" w:hAnsi="Tahoma" w:cs="Tahoma"/>
          <w:sz w:val="22"/>
          <w:szCs w:val="22"/>
        </w:rPr>
      </w:pPr>
      <w:r>
        <w:rPr>
          <w:rFonts w:ascii="Tahoma" w:hAnsi="Tahoma" w:cs="Tahoma"/>
          <w:sz w:val="22"/>
          <w:szCs w:val="22"/>
        </w:rPr>
        <w:t>Kit Fee</w:t>
      </w:r>
      <w:r w:rsidR="008F06B0">
        <w:rPr>
          <w:rFonts w:ascii="Tahoma" w:hAnsi="Tahoma" w:cs="Tahoma"/>
          <w:sz w:val="22"/>
          <w:szCs w:val="22"/>
        </w:rPr>
        <w:t>: $1500</w:t>
      </w:r>
    </w:p>
    <w:p w14:paraId="203DB271" w14:textId="77777777" w:rsidR="008F06B0" w:rsidRDefault="008F06B0" w:rsidP="00C8658D">
      <w:pPr>
        <w:rPr>
          <w:rFonts w:ascii="Tahoma" w:hAnsi="Tahoma" w:cs="Tahoma"/>
          <w:sz w:val="22"/>
          <w:szCs w:val="22"/>
        </w:rPr>
      </w:pPr>
      <w:r>
        <w:rPr>
          <w:rFonts w:ascii="Tahoma" w:hAnsi="Tahoma" w:cs="Tahoma"/>
          <w:sz w:val="22"/>
          <w:szCs w:val="22"/>
        </w:rPr>
        <w:lastRenderedPageBreak/>
        <w:t>Total: $8600</w:t>
      </w:r>
    </w:p>
    <w:p w14:paraId="79F36639" w14:textId="77777777" w:rsidR="00A5103E" w:rsidRDefault="00A5103E" w:rsidP="00A5103E">
      <w:pPr>
        <w:rPr>
          <w:rFonts w:ascii="Tahoma" w:hAnsi="Tahoma" w:cs="Tahoma"/>
          <w:sz w:val="22"/>
          <w:szCs w:val="22"/>
        </w:rPr>
      </w:pPr>
      <w:r>
        <w:rPr>
          <w:rFonts w:ascii="Tahoma" w:hAnsi="Tahoma" w:cs="Tahoma"/>
          <w:sz w:val="22"/>
          <w:szCs w:val="22"/>
        </w:rPr>
        <w:t xml:space="preserve">An additional $40 per hour will be charged to student for overtime hours required for completion, if applicable. </w:t>
      </w:r>
    </w:p>
    <w:p w14:paraId="316C2E72" w14:textId="400A33E2" w:rsidR="00360A80" w:rsidRDefault="00F56777" w:rsidP="00360A80">
      <w:pPr>
        <w:rPr>
          <w:rFonts w:ascii="Tahoma" w:hAnsi="Tahoma" w:cs="Tahoma"/>
          <w:b/>
          <w:bCs/>
          <w:sz w:val="22"/>
          <w:szCs w:val="22"/>
        </w:rPr>
      </w:pPr>
      <w:r>
        <w:rPr>
          <w:rFonts w:ascii="Tahoma" w:hAnsi="Tahoma" w:cs="Tahoma"/>
          <w:b/>
          <w:bCs/>
          <w:sz w:val="22"/>
          <w:szCs w:val="22"/>
        </w:rPr>
        <w:t>Permanent Makeup</w:t>
      </w:r>
      <w:r w:rsidR="00360A80">
        <w:rPr>
          <w:rFonts w:ascii="Tahoma" w:hAnsi="Tahoma" w:cs="Tahoma"/>
          <w:b/>
          <w:bCs/>
          <w:sz w:val="22"/>
          <w:szCs w:val="22"/>
        </w:rPr>
        <w:t>:</w:t>
      </w:r>
      <w:r w:rsidR="00413815">
        <w:rPr>
          <w:rFonts w:ascii="Tahoma" w:hAnsi="Tahoma" w:cs="Tahoma"/>
          <w:b/>
          <w:bCs/>
          <w:sz w:val="22"/>
          <w:szCs w:val="22"/>
        </w:rPr>
        <w:t xml:space="preserve"> Stand-alone course</w:t>
      </w:r>
      <w:r w:rsidR="00360A80">
        <w:rPr>
          <w:rFonts w:ascii="Tahoma" w:hAnsi="Tahoma" w:cs="Tahoma"/>
          <w:b/>
          <w:bCs/>
          <w:sz w:val="22"/>
          <w:szCs w:val="22"/>
        </w:rPr>
        <w:t xml:space="preserve"> </w:t>
      </w:r>
      <w:r w:rsidR="00413815">
        <w:rPr>
          <w:rFonts w:ascii="Tahoma" w:hAnsi="Tahoma" w:cs="Tahoma"/>
          <w:b/>
          <w:bCs/>
          <w:sz w:val="22"/>
          <w:szCs w:val="22"/>
        </w:rPr>
        <w:t>-</w:t>
      </w:r>
      <w:r w:rsidR="009E3235">
        <w:rPr>
          <w:rFonts w:ascii="Tahoma" w:hAnsi="Tahoma" w:cs="Tahoma"/>
          <w:b/>
          <w:bCs/>
          <w:sz w:val="22"/>
          <w:szCs w:val="22"/>
        </w:rPr>
        <w:t>132 Clock</w:t>
      </w:r>
      <w:r>
        <w:rPr>
          <w:rFonts w:ascii="Tahoma" w:hAnsi="Tahoma" w:cs="Tahoma"/>
          <w:b/>
          <w:bCs/>
          <w:sz w:val="22"/>
          <w:szCs w:val="22"/>
        </w:rPr>
        <w:t xml:space="preserve"> Hours</w:t>
      </w:r>
      <w:r w:rsidR="00977D8E">
        <w:rPr>
          <w:rFonts w:ascii="Tahoma" w:hAnsi="Tahoma" w:cs="Tahoma"/>
          <w:b/>
          <w:bCs/>
          <w:sz w:val="22"/>
          <w:szCs w:val="22"/>
        </w:rPr>
        <w:t xml:space="preserve"> </w:t>
      </w:r>
    </w:p>
    <w:p w14:paraId="1E3E87A9" w14:textId="77777777" w:rsidR="00360A80" w:rsidRDefault="00360A80" w:rsidP="00360A80">
      <w:pPr>
        <w:rPr>
          <w:rFonts w:ascii="Tahoma" w:hAnsi="Tahoma" w:cs="Tahoma"/>
          <w:sz w:val="22"/>
          <w:szCs w:val="22"/>
        </w:rPr>
      </w:pPr>
      <w:r>
        <w:rPr>
          <w:rFonts w:ascii="Tahoma" w:hAnsi="Tahoma" w:cs="Tahoma"/>
          <w:sz w:val="22"/>
          <w:szCs w:val="22"/>
        </w:rPr>
        <w:t xml:space="preserve">Offering instructor-based training </w:t>
      </w:r>
      <w:r w:rsidR="005440D0">
        <w:rPr>
          <w:rFonts w:ascii="Tahoma" w:hAnsi="Tahoma" w:cs="Tahoma"/>
          <w:sz w:val="22"/>
          <w:szCs w:val="22"/>
        </w:rPr>
        <w:t>in the Art and Science of Permanent Makeup.</w:t>
      </w:r>
    </w:p>
    <w:p w14:paraId="5FE7135E" w14:textId="77777777" w:rsidR="00360A80" w:rsidRPr="005440D0" w:rsidRDefault="00360A80" w:rsidP="005440D0">
      <w:pPr>
        <w:rPr>
          <w:rFonts w:ascii="Tahoma" w:hAnsi="Tahoma" w:cs="Tahoma"/>
          <w:sz w:val="22"/>
          <w:szCs w:val="22"/>
        </w:rPr>
      </w:pPr>
      <w:r>
        <w:rPr>
          <w:rFonts w:ascii="Tahoma" w:hAnsi="Tahoma" w:cs="Tahoma"/>
          <w:sz w:val="22"/>
          <w:szCs w:val="22"/>
        </w:rPr>
        <w:t xml:space="preserve">Types of Instruction: </w:t>
      </w:r>
      <w:r w:rsidR="005440D0" w:rsidRPr="005440D0">
        <w:rPr>
          <w:rFonts w:ascii="Tahoma" w:hAnsi="Tahoma" w:cs="Tahoma"/>
          <w:sz w:val="22"/>
          <w:szCs w:val="22"/>
        </w:rPr>
        <w:t>This course will be taught by a combination of lecture, lab, group discussion, preparing for the</w:t>
      </w:r>
      <w:r w:rsidR="005440D0">
        <w:rPr>
          <w:rFonts w:ascii="Tahoma" w:hAnsi="Tahoma" w:cs="Tahoma"/>
          <w:sz w:val="22"/>
          <w:szCs w:val="22"/>
        </w:rPr>
        <w:t xml:space="preserve"> </w:t>
      </w:r>
      <w:r w:rsidR="005440D0" w:rsidRPr="005440D0">
        <w:rPr>
          <w:rFonts w:ascii="Tahoma" w:hAnsi="Tahoma" w:cs="Tahoma"/>
          <w:sz w:val="22"/>
          <w:szCs w:val="22"/>
        </w:rPr>
        <w:t>final exam in their workbook, hands-on practical experience and in- depth study</w:t>
      </w:r>
      <w:r w:rsidR="005440D0">
        <w:rPr>
          <w:rFonts w:ascii="Tahoma" w:hAnsi="Tahoma" w:cs="Tahoma"/>
          <w:sz w:val="22"/>
          <w:szCs w:val="22"/>
        </w:rPr>
        <w:t>.</w:t>
      </w:r>
    </w:p>
    <w:p w14:paraId="3EDEE719" w14:textId="77777777" w:rsidR="009E3235" w:rsidRDefault="009E3235" w:rsidP="00DC7B4A">
      <w:pPr>
        <w:rPr>
          <w:rFonts w:ascii="Tahoma" w:hAnsi="Tahoma" w:cs="Tahoma"/>
          <w:sz w:val="22"/>
          <w:szCs w:val="22"/>
        </w:rPr>
      </w:pPr>
      <w:r>
        <w:rPr>
          <w:rFonts w:ascii="Tahoma" w:hAnsi="Tahoma" w:cs="Tahoma"/>
          <w:sz w:val="22"/>
          <w:szCs w:val="22"/>
        </w:rPr>
        <w:t xml:space="preserve"> </w:t>
      </w:r>
      <w:r w:rsidR="00393BC3" w:rsidRPr="00393BC3">
        <w:rPr>
          <w:rFonts w:ascii="Tahoma" w:hAnsi="Tahoma" w:cs="Tahoma"/>
          <w:sz w:val="22"/>
          <w:szCs w:val="22"/>
        </w:rPr>
        <w:t>Cleaning, Disinfection, Sterilization and Safety</w:t>
      </w:r>
      <w:r w:rsidR="00A14030">
        <w:rPr>
          <w:rFonts w:ascii="Tahoma" w:hAnsi="Tahoma" w:cs="Tahoma"/>
          <w:sz w:val="22"/>
          <w:szCs w:val="22"/>
        </w:rPr>
        <w:t xml:space="preserve">: </w:t>
      </w:r>
      <w:r w:rsidR="00393BC3" w:rsidRPr="00393BC3">
        <w:rPr>
          <w:rFonts w:ascii="Tahoma" w:hAnsi="Tahoma" w:cs="Tahoma"/>
          <w:sz w:val="22"/>
          <w:szCs w:val="22"/>
        </w:rPr>
        <w:t>12</w:t>
      </w:r>
      <w:r w:rsidR="00A14030">
        <w:rPr>
          <w:rFonts w:ascii="Tahoma" w:hAnsi="Tahoma" w:cs="Tahoma"/>
          <w:sz w:val="22"/>
          <w:szCs w:val="22"/>
        </w:rPr>
        <w:t xml:space="preserve"> clock</w:t>
      </w:r>
      <w:r w:rsidR="00393BC3" w:rsidRPr="00393BC3">
        <w:rPr>
          <w:rFonts w:ascii="Tahoma" w:hAnsi="Tahoma" w:cs="Tahoma"/>
          <w:sz w:val="22"/>
          <w:szCs w:val="22"/>
        </w:rPr>
        <w:t xml:space="preserve"> Hours</w:t>
      </w:r>
    </w:p>
    <w:p w14:paraId="08547DC8" w14:textId="77777777" w:rsidR="009E3235" w:rsidRDefault="00393BC3" w:rsidP="00DC7B4A">
      <w:pPr>
        <w:rPr>
          <w:rFonts w:ascii="Tahoma" w:hAnsi="Tahoma" w:cs="Tahoma"/>
          <w:sz w:val="22"/>
          <w:szCs w:val="22"/>
        </w:rPr>
      </w:pPr>
      <w:r w:rsidRPr="00393BC3">
        <w:rPr>
          <w:rFonts w:ascii="Tahoma" w:hAnsi="Tahoma" w:cs="Tahoma"/>
          <w:sz w:val="22"/>
          <w:szCs w:val="22"/>
        </w:rPr>
        <w:t xml:space="preserve"> Skin Analysis</w:t>
      </w:r>
      <w:r w:rsidR="00A14030">
        <w:rPr>
          <w:rFonts w:ascii="Tahoma" w:hAnsi="Tahoma" w:cs="Tahoma"/>
          <w:sz w:val="22"/>
          <w:szCs w:val="22"/>
        </w:rPr>
        <w:t xml:space="preserve">: </w:t>
      </w:r>
      <w:r w:rsidRPr="00393BC3">
        <w:rPr>
          <w:rFonts w:ascii="Tahoma" w:hAnsi="Tahoma" w:cs="Tahoma"/>
          <w:sz w:val="22"/>
          <w:szCs w:val="22"/>
        </w:rPr>
        <w:t xml:space="preserve">8 </w:t>
      </w:r>
      <w:r w:rsidR="00A14030">
        <w:rPr>
          <w:rFonts w:ascii="Tahoma" w:hAnsi="Tahoma" w:cs="Tahoma"/>
          <w:sz w:val="22"/>
          <w:szCs w:val="22"/>
        </w:rPr>
        <w:t xml:space="preserve">Clock </w:t>
      </w:r>
      <w:r w:rsidRPr="00393BC3">
        <w:rPr>
          <w:rFonts w:ascii="Tahoma" w:hAnsi="Tahoma" w:cs="Tahoma"/>
          <w:sz w:val="22"/>
          <w:szCs w:val="22"/>
        </w:rPr>
        <w:t>Hours</w:t>
      </w:r>
    </w:p>
    <w:p w14:paraId="2C6A1103" w14:textId="77777777" w:rsidR="009E3235" w:rsidRDefault="00393BC3" w:rsidP="00DC7B4A">
      <w:pPr>
        <w:rPr>
          <w:rFonts w:ascii="Tahoma" w:hAnsi="Tahoma" w:cs="Tahoma"/>
          <w:sz w:val="22"/>
          <w:szCs w:val="22"/>
        </w:rPr>
      </w:pPr>
      <w:r w:rsidRPr="00393BC3">
        <w:rPr>
          <w:rFonts w:ascii="Tahoma" w:hAnsi="Tahoma" w:cs="Tahoma"/>
          <w:sz w:val="22"/>
          <w:szCs w:val="22"/>
        </w:rPr>
        <w:t xml:space="preserve"> Equipment and Supplies</w:t>
      </w:r>
      <w:r w:rsidR="00A14030">
        <w:rPr>
          <w:rFonts w:ascii="Tahoma" w:hAnsi="Tahoma" w:cs="Tahoma"/>
          <w:sz w:val="22"/>
          <w:szCs w:val="22"/>
        </w:rPr>
        <w:t xml:space="preserve">: </w:t>
      </w:r>
      <w:r w:rsidRPr="00393BC3">
        <w:rPr>
          <w:rFonts w:ascii="Tahoma" w:hAnsi="Tahoma" w:cs="Tahoma"/>
          <w:sz w:val="22"/>
          <w:szCs w:val="22"/>
        </w:rPr>
        <w:t>8</w:t>
      </w:r>
      <w:r w:rsidR="00A14030">
        <w:rPr>
          <w:rFonts w:ascii="Tahoma" w:hAnsi="Tahoma" w:cs="Tahoma"/>
          <w:sz w:val="22"/>
          <w:szCs w:val="22"/>
        </w:rPr>
        <w:t xml:space="preserve"> Clock</w:t>
      </w:r>
      <w:r w:rsidRPr="00393BC3">
        <w:rPr>
          <w:rFonts w:ascii="Tahoma" w:hAnsi="Tahoma" w:cs="Tahoma"/>
          <w:sz w:val="22"/>
          <w:szCs w:val="22"/>
        </w:rPr>
        <w:t xml:space="preserve"> Hours</w:t>
      </w:r>
    </w:p>
    <w:p w14:paraId="7C1B7222" w14:textId="77777777" w:rsidR="009E3235" w:rsidRDefault="00393BC3" w:rsidP="00DC7B4A">
      <w:pPr>
        <w:rPr>
          <w:rFonts w:ascii="Tahoma" w:hAnsi="Tahoma" w:cs="Tahoma"/>
          <w:sz w:val="22"/>
          <w:szCs w:val="22"/>
        </w:rPr>
      </w:pPr>
      <w:r w:rsidRPr="00393BC3">
        <w:rPr>
          <w:rFonts w:ascii="Tahoma" w:hAnsi="Tahoma" w:cs="Tahoma"/>
          <w:sz w:val="22"/>
          <w:szCs w:val="22"/>
        </w:rPr>
        <w:t xml:space="preserve"> Color Theory and Effects</w:t>
      </w:r>
      <w:r w:rsidR="00A14030">
        <w:rPr>
          <w:rFonts w:ascii="Tahoma" w:hAnsi="Tahoma" w:cs="Tahoma"/>
          <w:sz w:val="22"/>
          <w:szCs w:val="22"/>
        </w:rPr>
        <w:t xml:space="preserve">: </w:t>
      </w:r>
      <w:r w:rsidRPr="00393BC3">
        <w:rPr>
          <w:rFonts w:ascii="Tahoma" w:hAnsi="Tahoma" w:cs="Tahoma"/>
          <w:sz w:val="22"/>
          <w:szCs w:val="22"/>
        </w:rPr>
        <w:t xml:space="preserve">32 </w:t>
      </w:r>
      <w:r w:rsidR="00A14030">
        <w:rPr>
          <w:rFonts w:ascii="Tahoma" w:hAnsi="Tahoma" w:cs="Tahoma"/>
          <w:sz w:val="22"/>
          <w:szCs w:val="22"/>
        </w:rPr>
        <w:t xml:space="preserve">Clock </w:t>
      </w:r>
      <w:r w:rsidRPr="00393BC3">
        <w:rPr>
          <w:rFonts w:ascii="Tahoma" w:hAnsi="Tahoma" w:cs="Tahoma"/>
          <w:sz w:val="22"/>
          <w:szCs w:val="22"/>
        </w:rPr>
        <w:t>Hours</w:t>
      </w:r>
    </w:p>
    <w:p w14:paraId="43F67E95" w14:textId="77777777" w:rsidR="009E3235" w:rsidRDefault="00393BC3" w:rsidP="00DC7B4A">
      <w:pPr>
        <w:rPr>
          <w:rFonts w:ascii="Tahoma" w:hAnsi="Tahoma" w:cs="Tahoma"/>
          <w:sz w:val="22"/>
          <w:szCs w:val="22"/>
        </w:rPr>
      </w:pPr>
      <w:r w:rsidRPr="00393BC3">
        <w:rPr>
          <w:rFonts w:ascii="Tahoma" w:hAnsi="Tahoma" w:cs="Tahoma"/>
          <w:sz w:val="22"/>
          <w:szCs w:val="22"/>
        </w:rPr>
        <w:t xml:space="preserve"> Client Consultation</w:t>
      </w:r>
      <w:r w:rsidR="00A14030">
        <w:rPr>
          <w:rFonts w:ascii="Tahoma" w:hAnsi="Tahoma" w:cs="Tahoma"/>
          <w:sz w:val="22"/>
          <w:szCs w:val="22"/>
        </w:rPr>
        <w:t xml:space="preserve">: </w:t>
      </w:r>
      <w:r w:rsidRPr="00393BC3">
        <w:rPr>
          <w:rFonts w:ascii="Tahoma" w:hAnsi="Tahoma" w:cs="Tahoma"/>
          <w:sz w:val="22"/>
          <w:szCs w:val="22"/>
        </w:rPr>
        <w:t>8</w:t>
      </w:r>
      <w:r w:rsidR="00A14030">
        <w:rPr>
          <w:rFonts w:ascii="Tahoma" w:hAnsi="Tahoma" w:cs="Tahoma"/>
          <w:sz w:val="22"/>
          <w:szCs w:val="22"/>
        </w:rPr>
        <w:t xml:space="preserve"> Clock</w:t>
      </w:r>
      <w:r w:rsidRPr="00393BC3">
        <w:rPr>
          <w:rFonts w:ascii="Tahoma" w:hAnsi="Tahoma" w:cs="Tahoma"/>
          <w:sz w:val="22"/>
          <w:szCs w:val="22"/>
        </w:rPr>
        <w:t xml:space="preserve"> Hours</w:t>
      </w:r>
    </w:p>
    <w:p w14:paraId="6262FA43" w14:textId="77777777" w:rsidR="00A14030" w:rsidRDefault="009E3235" w:rsidP="00DC7B4A">
      <w:pPr>
        <w:rPr>
          <w:rFonts w:ascii="Tahoma" w:hAnsi="Tahoma" w:cs="Tahoma"/>
          <w:sz w:val="22"/>
          <w:szCs w:val="22"/>
        </w:rPr>
      </w:pPr>
      <w:r>
        <w:rPr>
          <w:rFonts w:ascii="Tahoma" w:hAnsi="Tahoma" w:cs="Tahoma"/>
          <w:sz w:val="22"/>
          <w:szCs w:val="22"/>
        </w:rPr>
        <w:t xml:space="preserve"> </w:t>
      </w:r>
      <w:r w:rsidR="00393BC3" w:rsidRPr="00393BC3">
        <w:rPr>
          <w:rFonts w:ascii="Tahoma" w:hAnsi="Tahoma" w:cs="Tahoma"/>
          <w:sz w:val="22"/>
          <w:szCs w:val="22"/>
        </w:rPr>
        <w:t>Application of Pigment</w:t>
      </w:r>
      <w:r w:rsidR="00A14030">
        <w:rPr>
          <w:rFonts w:ascii="Tahoma" w:hAnsi="Tahoma" w:cs="Tahoma"/>
          <w:sz w:val="22"/>
          <w:szCs w:val="22"/>
        </w:rPr>
        <w:t xml:space="preserve">: </w:t>
      </w:r>
      <w:r w:rsidR="00393BC3" w:rsidRPr="00393BC3">
        <w:rPr>
          <w:rFonts w:ascii="Tahoma" w:hAnsi="Tahoma" w:cs="Tahoma"/>
          <w:sz w:val="22"/>
          <w:szCs w:val="22"/>
        </w:rPr>
        <w:t xml:space="preserve">64 </w:t>
      </w:r>
      <w:r w:rsidR="00A14030">
        <w:rPr>
          <w:rFonts w:ascii="Tahoma" w:hAnsi="Tahoma" w:cs="Tahoma"/>
          <w:sz w:val="22"/>
          <w:szCs w:val="22"/>
        </w:rPr>
        <w:t xml:space="preserve">Clock </w:t>
      </w:r>
      <w:r w:rsidR="00393BC3" w:rsidRPr="00393BC3">
        <w:rPr>
          <w:rFonts w:ascii="Tahoma" w:hAnsi="Tahoma" w:cs="Tahoma"/>
          <w:sz w:val="22"/>
          <w:szCs w:val="22"/>
        </w:rPr>
        <w:t>Hours</w:t>
      </w:r>
    </w:p>
    <w:p w14:paraId="0A27B7E8" w14:textId="77777777" w:rsidR="00A14030" w:rsidRDefault="00A14030" w:rsidP="00DC7B4A">
      <w:pPr>
        <w:rPr>
          <w:rFonts w:ascii="Tahoma" w:hAnsi="Tahoma" w:cs="Tahoma"/>
          <w:sz w:val="22"/>
          <w:szCs w:val="22"/>
        </w:rPr>
      </w:pPr>
      <w:r>
        <w:rPr>
          <w:rFonts w:ascii="Tahoma" w:hAnsi="Tahoma" w:cs="Tahoma"/>
          <w:sz w:val="22"/>
          <w:szCs w:val="22"/>
        </w:rPr>
        <w:t>Total: 132 Clock Hours</w:t>
      </w:r>
    </w:p>
    <w:p w14:paraId="30C6F169" w14:textId="77777777" w:rsidR="00A14030" w:rsidRDefault="00A14030" w:rsidP="00DC7B4A">
      <w:pPr>
        <w:rPr>
          <w:rFonts w:ascii="Tahoma" w:hAnsi="Tahoma" w:cs="Tahoma"/>
          <w:sz w:val="22"/>
          <w:szCs w:val="22"/>
        </w:rPr>
      </w:pPr>
      <w:r>
        <w:rPr>
          <w:rFonts w:ascii="Tahoma" w:hAnsi="Tahoma" w:cs="Tahoma"/>
          <w:sz w:val="22"/>
          <w:szCs w:val="22"/>
        </w:rPr>
        <w:t>Hours may change as state regulations require</w:t>
      </w:r>
    </w:p>
    <w:p w14:paraId="5B28107A" w14:textId="77777777" w:rsidR="00DC7B4A" w:rsidRDefault="00DC7B4A" w:rsidP="00AB6261">
      <w:pPr>
        <w:rPr>
          <w:rFonts w:ascii="Tahoma" w:hAnsi="Tahoma" w:cs="Tahoma"/>
          <w:sz w:val="22"/>
          <w:szCs w:val="22"/>
        </w:rPr>
      </w:pPr>
      <w:r>
        <w:rPr>
          <w:rFonts w:ascii="Tahoma" w:hAnsi="Tahoma" w:cs="Tahoma"/>
          <w:sz w:val="22"/>
          <w:szCs w:val="22"/>
        </w:rPr>
        <w:t xml:space="preserve">Occupational Objective: </w:t>
      </w:r>
      <w:r w:rsidR="00AB6261" w:rsidRPr="00AB6261">
        <w:rPr>
          <w:rFonts w:ascii="Tahoma" w:hAnsi="Tahoma" w:cs="Tahoma"/>
          <w:sz w:val="22"/>
          <w:szCs w:val="22"/>
        </w:rPr>
        <w:t>The graduate should be able to acquire an entry-level</w:t>
      </w:r>
      <w:r w:rsidR="00AB6261">
        <w:rPr>
          <w:rFonts w:ascii="Tahoma" w:hAnsi="Tahoma" w:cs="Tahoma"/>
          <w:sz w:val="22"/>
          <w:szCs w:val="22"/>
        </w:rPr>
        <w:t xml:space="preserve"> </w:t>
      </w:r>
      <w:r w:rsidR="00AB6261" w:rsidRPr="00AB6261">
        <w:rPr>
          <w:rFonts w:ascii="Tahoma" w:hAnsi="Tahoma" w:cs="Tahoma"/>
          <w:sz w:val="22"/>
          <w:szCs w:val="22"/>
        </w:rPr>
        <w:t>position in the field of Permanent Cosmetics.</w:t>
      </w:r>
    </w:p>
    <w:p w14:paraId="2A3FE5BE" w14:textId="5C6DAE52" w:rsidR="00DC7B4A" w:rsidRDefault="00DC7B4A" w:rsidP="00413815">
      <w:pPr>
        <w:rPr>
          <w:rFonts w:ascii="Tahoma" w:hAnsi="Tahoma" w:cs="Tahoma"/>
          <w:sz w:val="22"/>
          <w:szCs w:val="22"/>
        </w:rPr>
      </w:pPr>
      <w:r>
        <w:rPr>
          <w:rFonts w:ascii="Tahoma" w:hAnsi="Tahoma" w:cs="Tahoma"/>
          <w:sz w:val="22"/>
          <w:szCs w:val="22"/>
        </w:rPr>
        <w:t>Tuition: $</w:t>
      </w:r>
      <w:r w:rsidR="00413815">
        <w:rPr>
          <w:rFonts w:ascii="Tahoma" w:hAnsi="Tahoma" w:cs="Tahoma"/>
          <w:sz w:val="22"/>
          <w:szCs w:val="22"/>
        </w:rPr>
        <w:tab/>
      </w:r>
    </w:p>
    <w:p w14:paraId="705D6870" w14:textId="77777777" w:rsidR="00DC7B4A" w:rsidRDefault="00DC7B4A" w:rsidP="00DC7B4A">
      <w:pPr>
        <w:rPr>
          <w:rFonts w:ascii="Tahoma" w:hAnsi="Tahoma" w:cs="Tahoma"/>
          <w:sz w:val="22"/>
          <w:szCs w:val="22"/>
        </w:rPr>
      </w:pPr>
      <w:r>
        <w:rPr>
          <w:rFonts w:ascii="Tahoma" w:hAnsi="Tahoma" w:cs="Tahoma"/>
          <w:sz w:val="22"/>
          <w:szCs w:val="22"/>
        </w:rPr>
        <w:t>Kit Fee: $1500</w:t>
      </w:r>
    </w:p>
    <w:p w14:paraId="4A7C764A" w14:textId="77777777" w:rsidR="00DC7B4A" w:rsidRDefault="00DC7B4A" w:rsidP="00DC7B4A">
      <w:pPr>
        <w:rPr>
          <w:rFonts w:ascii="Tahoma" w:hAnsi="Tahoma" w:cs="Tahoma"/>
          <w:sz w:val="22"/>
          <w:szCs w:val="22"/>
        </w:rPr>
      </w:pPr>
      <w:r>
        <w:rPr>
          <w:rFonts w:ascii="Tahoma" w:hAnsi="Tahoma" w:cs="Tahoma"/>
          <w:sz w:val="22"/>
          <w:szCs w:val="22"/>
        </w:rPr>
        <w:t>Total: $</w:t>
      </w:r>
      <w:r w:rsidR="00F56777">
        <w:rPr>
          <w:rFonts w:ascii="Tahoma" w:hAnsi="Tahoma" w:cs="Tahoma"/>
          <w:sz w:val="22"/>
          <w:szCs w:val="22"/>
        </w:rPr>
        <w:t>48</w:t>
      </w:r>
      <w:r w:rsidR="004165C7">
        <w:rPr>
          <w:rFonts w:ascii="Tahoma" w:hAnsi="Tahoma" w:cs="Tahoma"/>
          <w:sz w:val="22"/>
          <w:szCs w:val="22"/>
        </w:rPr>
        <w:t>50</w:t>
      </w:r>
    </w:p>
    <w:p w14:paraId="23D2DA6A" w14:textId="27FF5E98" w:rsidR="00E41A20" w:rsidRPr="00413815" w:rsidRDefault="00E41A20" w:rsidP="00E41A20">
      <w:pPr>
        <w:rPr>
          <w:rFonts w:ascii="Tahoma" w:hAnsi="Tahoma" w:cs="Tahoma"/>
          <w:b/>
          <w:bCs/>
          <w:sz w:val="22"/>
          <w:szCs w:val="22"/>
        </w:rPr>
      </w:pPr>
      <w:r w:rsidRPr="00413815">
        <w:rPr>
          <w:rFonts w:ascii="Tahoma" w:hAnsi="Tahoma" w:cs="Tahoma"/>
          <w:b/>
          <w:bCs/>
          <w:sz w:val="22"/>
          <w:szCs w:val="22"/>
        </w:rPr>
        <w:t xml:space="preserve">Must have valid Colorado Esthetics or Cosmetology license to enroll in this </w:t>
      </w:r>
      <w:r w:rsidR="00413815" w:rsidRPr="00413815">
        <w:rPr>
          <w:rFonts w:ascii="Tahoma" w:hAnsi="Tahoma" w:cs="Tahoma"/>
          <w:b/>
          <w:bCs/>
          <w:sz w:val="22"/>
          <w:szCs w:val="22"/>
        </w:rPr>
        <w:t>class.</w:t>
      </w:r>
    </w:p>
    <w:p w14:paraId="4BC7ACEB" w14:textId="397DF2D9" w:rsidR="00636B51" w:rsidRDefault="00636B51" w:rsidP="00636B51">
      <w:pPr>
        <w:rPr>
          <w:rFonts w:ascii="Tahoma" w:hAnsi="Tahoma" w:cs="Tahoma"/>
          <w:b/>
          <w:bCs/>
          <w:sz w:val="22"/>
          <w:szCs w:val="22"/>
        </w:rPr>
      </w:pPr>
      <w:r>
        <w:rPr>
          <w:rFonts w:ascii="Tahoma" w:hAnsi="Tahoma" w:cs="Tahoma"/>
          <w:b/>
          <w:bCs/>
          <w:sz w:val="22"/>
          <w:szCs w:val="22"/>
        </w:rPr>
        <w:t xml:space="preserve">Chemical </w:t>
      </w:r>
      <w:r w:rsidR="00612C17">
        <w:rPr>
          <w:rFonts w:ascii="Tahoma" w:hAnsi="Tahoma" w:cs="Tahoma"/>
          <w:b/>
          <w:bCs/>
          <w:sz w:val="22"/>
          <w:szCs w:val="22"/>
        </w:rPr>
        <w:t>Resurfacing</w:t>
      </w:r>
      <w:r>
        <w:rPr>
          <w:rFonts w:ascii="Tahoma" w:hAnsi="Tahoma" w:cs="Tahoma"/>
          <w:b/>
          <w:bCs/>
          <w:sz w:val="22"/>
          <w:szCs w:val="22"/>
        </w:rPr>
        <w:t>:</w:t>
      </w:r>
      <w:r w:rsidR="00413815">
        <w:rPr>
          <w:rFonts w:ascii="Tahoma" w:hAnsi="Tahoma" w:cs="Tahoma"/>
          <w:b/>
          <w:bCs/>
          <w:sz w:val="22"/>
          <w:szCs w:val="22"/>
        </w:rPr>
        <w:t xml:space="preserve"> Stand-alone course -</w:t>
      </w:r>
      <w:r>
        <w:rPr>
          <w:rFonts w:ascii="Tahoma" w:hAnsi="Tahoma" w:cs="Tahoma"/>
          <w:b/>
          <w:bCs/>
          <w:sz w:val="22"/>
          <w:szCs w:val="22"/>
        </w:rPr>
        <w:t xml:space="preserve"> </w:t>
      </w:r>
      <w:r w:rsidR="00E45E1C">
        <w:rPr>
          <w:rFonts w:ascii="Tahoma" w:hAnsi="Tahoma" w:cs="Tahoma"/>
          <w:b/>
          <w:bCs/>
          <w:sz w:val="22"/>
          <w:szCs w:val="22"/>
        </w:rPr>
        <w:t>24</w:t>
      </w:r>
      <w:r>
        <w:rPr>
          <w:rFonts w:ascii="Tahoma" w:hAnsi="Tahoma" w:cs="Tahoma"/>
          <w:b/>
          <w:bCs/>
          <w:sz w:val="22"/>
          <w:szCs w:val="22"/>
        </w:rPr>
        <w:t xml:space="preserve"> Clock </w:t>
      </w:r>
      <w:proofErr w:type="gramStart"/>
      <w:r>
        <w:rPr>
          <w:rFonts w:ascii="Tahoma" w:hAnsi="Tahoma" w:cs="Tahoma"/>
          <w:b/>
          <w:bCs/>
          <w:sz w:val="22"/>
          <w:szCs w:val="22"/>
        </w:rPr>
        <w:t>hours</w:t>
      </w:r>
      <w:proofErr w:type="gramEnd"/>
    </w:p>
    <w:p w14:paraId="5EAA6191" w14:textId="77777777" w:rsidR="00636B51" w:rsidRDefault="00636B51" w:rsidP="00636B51">
      <w:pPr>
        <w:rPr>
          <w:rFonts w:ascii="Tahoma" w:hAnsi="Tahoma" w:cs="Tahoma"/>
          <w:sz w:val="22"/>
          <w:szCs w:val="22"/>
        </w:rPr>
      </w:pPr>
      <w:r>
        <w:rPr>
          <w:rFonts w:ascii="Tahoma" w:hAnsi="Tahoma" w:cs="Tahoma"/>
          <w:sz w:val="22"/>
          <w:szCs w:val="22"/>
        </w:rPr>
        <w:t xml:space="preserve">Offering instructor-based training on </w:t>
      </w:r>
      <w:r w:rsidR="00E45E1C">
        <w:rPr>
          <w:rFonts w:ascii="Tahoma" w:hAnsi="Tahoma" w:cs="Tahoma"/>
          <w:sz w:val="22"/>
          <w:szCs w:val="22"/>
        </w:rPr>
        <w:t>chemical resurfacing</w:t>
      </w:r>
      <w:r>
        <w:rPr>
          <w:rFonts w:ascii="Tahoma" w:hAnsi="Tahoma" w:cs="Tahoma"/>
          <w:sz w:val="22"/>
          <w:szCs w:val="22"/>
        </w:rPr>
        <w:t>.</w:t>
      </w:r>
    </w:p>
    <w:p w14:paraId="496DF09C" w14:textId="77777777" w:rsidR="00636B51" w:rsidRDefault="00636B51" w:rsidP="00636B51">
      <w:pPr>
        <w:rPr>
          <w:rFonts w:ascii="Tahoma" w:hAnsi="Tahoma"/>
          <w:bCs/>
          <w:sz w:val="22"/>
          <w:szCs w:val="22"/>
        </w:rPr>
      </w:pPr>
      <w:r>
        <w:rPr>
          <w:rFonts w:ascii="Tahoma" w:hAnsi="Tahoma" w:cs="Tahoma"/>
          <w:sz w:val="22"/>
          <w:szCs w:val="22"/>
        </w:rPr>
        <w:t xml:space="preserve">Types of Instruction: </w:t>
      </w:r>
      <w:r>
        <w:rPr>
          <w:rFonts w:ascii="Tahoma" w:hAnsi="Tahoma"/>
          <w:bCs/>
          <w:sz w:val="22"/>
          <w:szCs w:val="22"/>
        </w:rPr>
        <w:t>Instructor demonstrations, hands-on practice</w:t>
      </w:r>
      <w:r w:rsidR="00612C17">
        <w:rPr>
          <w:rFonts w:ascii="Tahoma" w:hAnsi="Tahoma"/>
          <w:bCs/>
          <w:sz w:val="22"/>
          <w:szCs w:val="22"/>
        </w:rPr>
        <w:t>,</w:t>
      </w:r>
      <w:r>
        <w:rPr>
          <w:rFonts w:ascii="Tahoma" w:hAnsi="Tahoma"/>
          <w:bCs/>
          <w:sz w:val="22"/>
          <w:szCs w:val="22"/>
        </w:rPr>
        <w:t xml:space="preserve"> videos, handouts and lectures. </w:t>
      </w:r>
    </w:p>
    <w:p w14:paraId="19B470F5" w14:textId="77777777" w:rsidR="00EC21CF" w:rsidRDefault="002975FF" w:rsidP="00636B51">
      <w:pPr>
        <w:rPr>
          <w:rFonts w:ascii="Tahoma" w:hAnsi="Tahoma"/>
          <w:bCs/>
          <w:sz w:val="22"/>
          <w:szCs w:val="22"/>
        </w:rPr>
      </w:pPr>
      <w:r>
        <w:rPr>
          <w:rFonts w:ascii="Tahoma" w:hAnsi="Tahoma"/>
          <w:bCs/>
          <w:sz w:val="22"/>
          <w:szCs w:val="22"/>
        </w:rPr>
        <w:t xml:space="preserve">Skin Analysis, Conditions, Contraindications, &amp; After Care: </w:t>
      </w:r>
      <w:r w:rsidR="00335EA3">
        <w:rPr>
          <w:rFonts w:ascii="Tahoma" w:hAnsi="Tahoma"/>
          <w:bCs/>
          <w:sz w:val="22"/>
          <w:szCs w:val="22"/>
        </w:rPr>
        <w:t>8 clock hours</w:t>
      </w:r>
    </w:p>
    <w:p w14:paraId="3A5E2A24" w14:textId="77777777" w:rsidR="00335EA3" w:rsidRDefault="00335EA3" w:rsidP="00636B51">
      <w:pPr>
        <w:rPr>
          <w:rFonts w:ascii="Tahoma" w:hAnsi="Tahoma"/>
          <w:bCs/>
          <w:sz w:val="22"/>
          <w:szCs w:val="22"/>
        </w:rPr>
      </w:pPr>
      <w:r>
        <w:rPr>
          <w:rFonts w:ascii="Tahoma" w:hAnsi="Tahoma"/>
          <w:bCs/>
          <w:sz w:val="22"/>
          <w:szCs w:val="22"/>
        </w:rPr>
        <w:t>Product Ingredients of Chemical Resurfacing and Exfoliating</w:t>
      </w:r>
      <w:r w:rsidR="00376BAC">
        <w:rPr>
          <w:rFonts w:ascii="Tahoma" w:hAnsi="Tahoma"/>
          <w:bCs/>
          <w:sz w:val="22"/>
          <w:szCs w:val="22"/>
        </w:rPr>
        <w:t xml:space="preserve"> Substances: 8 clock hours</w:t>
      </w:r>
    </w:p>
    <w:p w14:paraId="49837753" w14:textId="77777777" w:rsidR="00376BAC" w:rsidRDefault="00376BAC" w:rsidP="00636B51">
      <w:pPr>
        <w:rPr>
          <w:rFonts w:ascii="Tahoma" w:hAnsi="Tahoma"/>
          <w:bCs/>
          <w:sz w:val="22"/>
          <w:szCs w:val="22"/>
        </w:rPr>
      </w:pPr>
      <w:r>
        <w:rPr>
          <w:rFonts w:ascii="Tahoma" w:hAnsi="Tahoma"/>
          <w:bCs/>
          <w:sz w:val="22"/>
          <w:szCs w:val="22"/>
        </w:rPr>
        <w:t xml:space="preserve">Chemical Resurfacing </w:t>
      </w:r>
      <w:r w:rsidR="006E62BB">
        <w:rPr>
          <w:rFonts w:ascii="Tahoma" w:hAnsi="Tahoma"/>
          <w:bCs/>
          <w:sz w:val="22"/>
          <w:szCs w:val="22"/>
        </w:rPr>
        <w:t>Treatments, Procedures, and Reactions: 8 clock hours</w:t>
      </w:r>
    </w:p>
    <w:p w14:paraId="53859999" w14:textId="77777777" w:rsidR="00636B51" w:rsidRDefault="00636B51" w:rsidP="00636B51">
      <w:pPr>
        <w:rPr>
          <w:rFonts w:ascii="Tahoma" w:hAnsi="Tahoma" w:cs="Tahoma"/>
          <w:sz w:val="22"/>
          <w:szCs w:val="22"/>
        </w:rPr>
      </w:pPr>
      <w:r w:rsidRPr="00247A7D">
        <w:rPr>
          <w:rFonts w:ascii="Tahoma" w:hAnsi="Tahoma" w:cs="Tahoma"/>
          <w:sz w:val="22"/>
          <w:szCs w:val="22"/>
        </w:rPr>
        <w:t>TOTAL</w:t>
      </w:r>
      <w:r>
        <w:rPr>
          <w:rFonts w:ascii="Tahoma" w:hAnsi="Tahoma" w:cs="Tahoma"/>
          <w:sz w:val="22"/>
          <w:szCs w:val="22"/>
        </w:rPr>
        <w:t xml:space="preserve">:  </w:t>
      </w:r>
      <w:r w:rsidR="006E62BB">
        <w:rPr>
          <w:rFonts w:ascii="Tahoma" w:hAnsi="Tahoma" w:cs="Tahoma"/>
          <w:sz w:val="22"/>
          <w:szCs w:val="22"/>
        </w:rPr>
        <w:t xml:space="preserve">24 </w:t>
      </w:r>
      <w:r>
        <w:rPr>
          <w:rFonts w:ascii="Tahoma" w:hAnsi="Tahoma" w:cs="Tahoma"/>
          <w:sz w:val="22"/>
          <w:szCs w:val="22"/>
        </w:rPr>
        <w:t>clock hours</w:t>
      </w:r>
    </w:p>
    <w:p w14:paraId="47625261" w14:textId="77777777" w:rsidR="00636B51" w:rsidRDefault="00636B51" w:rsidP="00636B51">
      <w:pPr>
        <w:rPr>
          <w:rFonts w:ascii="Tahoma" w:hAnsi="Tahoma" w:cs="Tahoma"/>
          <w:sz w:val="22"/>
          <w:szCs w:val="22"/>
        </w:rPr>
      </w:pPr>
      <w:r>
        <w:rPr>
          <w:rFonts w:ascii="Tahoma" w:hAnsi="Tahoma" w:cs="Tahoma"/>
          <w:sz w:val="22"/>
          <w:szCs w:val="22"/>
        </w:rPr>
        <w:t>(Hours may change as state regulations require)</w:t>
      </w:r>
    </w:p>
    <w:p w14:paraId="041440F3" w14:textId="77777777" w:rsidR="000C567C" w:rsidRDefault="000C567C" w:rsidP="00636B51">
      <w:pPr>
        <w:rPr>
          <w:rFonts w:ascii="Tahoma" w:hAnsi="Tahoma" w:cs="Tahoma"/>
          <w:sz w:val="22"/>
          <w:szCs w:val="22"/>
        </w:rPr>
      </w:pPr>
    </w:p>
    <w:p w14:paraId="58036C52" w14:textId="6EDF357F" w:rsidR="008D0181" w:rsidRDefault="008D0181" w:rsidP="00636B51">
      <w:pPr>
        <w:rPr>
          <w:rFonts w:ascii="Tahoma" w:hAnsi="Tahoma" w:cs="Tahoma"/>
          <w:sz w:val="22"/>
          <w:szCs w:val="22"/>
        </w:rPr>
      </w:pPr>
      <w:r>
        <w:rPr>
          <w:rFonts w:ascii="Tahoma" w:hAnsi="Tahoma" w:cs="Tahoma"/>
          <w:sz w:val="22"/>
          <w:szCs w:val="22"/>
        </w:rPr>
        <w:t xml:space="preserve">Occupational </w:t>
      </w:r>
      <w:r w:rsidR="0058454A">
        <w:rPr>
          <w:rFonts w:ascii="Tahoma" w:hAnsi="Tahoma" w:cs="Tahoma"/>
          <w:sz w:val="22"/>
          <w:szCs w:val="22"/>
        </w:rPr>
        <w:t>Objective</w:t>
      </w:r>
      <w:r>
        <w:rPr>
          <w:rFonts w:ascii="Tahoma" w:hAnsi="Tahoma" w:cs="Tahoma"/>
          <w:sz w:val="22"/>
          <w:szCs w:val="22"/>
        </w:rPr>
        <w:t xml:space="preserve">: To </w:t>
      </w:r>
      <w:r w:rsidR="0058454A">
        <w:rPr>
          <w:rFonts w:ascii="Tahoma" w:hAnsi="Tahoma" w:cs="Tahoma"/>
          <w:sz w:val="22"/>
          <w:szCs w:val="22"/>
        </w:rPr>
        <w:t>enhance student</w:t>
      </w:r>
      <w:r w:rsidR="00A14030">
        <w:rPr>
          <w:rFonts w:ascii="Tahoma" w:hAnsi="Tahoma" w:cs="Tahoma"/>
          <w:sz w:val="22"/>
          <w:szCs w:val="22"/>
        </w:rPr>
        <w:t>’s</w:t>
      </w:r>
      <w:r w:rsidR="0058454A">
        <w:rPr>
          <w:rFonts w:ascii="Tahoma" w:hAnsi="Tahoma" w:cs="Tahoma"/>
          <w:sz w:val="22"/>
          <w:szCs w:val="22"/>
        </w:rPr>
        <w:t xml:space="preserve"> knowledge and skill in the skin care industry.</w:t>
      </w:r>
    </w:p>
    <w:p w14:paraId="165F6E8B" w14:textId="77777777" w:rsidR="0058454A" w:rsidRDefault="000E2FAF" w:rsidP="00636B51">
      <w:pPr>
        <w:rPr>
          <w:rFonts w:ascii="Tahoma" w:hAnsi="Tahoma" w:cs="Tahoma"/>
          <w:sz w:val="22"/>
          <w:szCs w:val="22"/>
        </w:rPr>
      </w:pPr>
      <w:r>
        <w:rPr>
          <w:rFonts w:ascii="Tahoma" w:hAnsi="Tahoma" w:cs="Tahoma"/>
          <w:sz w:val="22"/>
          <w:szCs w:val="22"/>
        </w:rPr>
        <w:t>Tuition: $650</w:t>
      </w:r>
    </w:p>
    <w:p w14:paraId="66207B6C" w14:textId="77777777" w:rsidR="000E2FAF" w:rsidRDefault="000E2FAF" w:rsidP="00636B51">
      <w:pPr>
        <w:rPr>
          <w:rFonts w:ascii="Tahoma" w:hAnsi="Tahoma" w:cs="Tahoma"/>
          <w:sz w:val="22"/>
          <w:szCs w:val="22"/>
        </w:rPr>
      </w:pPr>
      <w:r>
        <w:rPr>
          <w:rFonts w:ascii="Tahoma" w:hAnsi="Tahoma" w:cs="Tahoma"/>
          <w:sz w:val="22"/>
          <w:szCs w:val="22"/>
        </w:rPr>
        <w:t xml:space="preserve">Total: </w:t>
      </w:r>
      <w:r w:rsidR="00933A77">
        <w:rPr>
          <w:rFonts w:ascii="Tahoma" w:hAnsi="Tahoma" w:cs="Tahoma"/>
          <w:sz w:val="22"/>
          <w:szCs w:val="22"/>
        </w:rPr>
        <w:t>$650</w:t>
      </w:r>
    </w:p>
    <w:p w14:paraId="072BCF88" w14:textId="0BF4699F" w:rsidR="00933A77" w:rsidRPr="00413815" w:rsidRDefault="00933A77" w:rsidP="00636B51">
      <w:pPr>
        <w:rPr>
          <w:rFonts w:ascii="Tahoma" w:hAnsi="Tahoma" w:cs="Tahoma"/>
          <w:b/>
          <w:bCs/>
          <w:sz w:val="22"/>
          <w:szCs w:val="22"/>
        </w:rPr>
      </w:pPr>
      <w:r w:rsidRPr="00413815">
        <w:rPr>
          <w:rFonts w:ascii="Tahoma" w:hAnsi="Tahoma" w:cs="Tahoma"/>
          <w:b/>
          <w:bCs/>
          <w:sz w:val="22"/>
          <w:szCs w:val="22"/>
        </w:rPr>
        <w:t xml:space="preserve">Must have valid Colorado Esthetics or Cosmetology license to enroll in this </w:t>
      </w:r>
      <w:r w:rsidR="00413815" w:rsidRPr="00413815">
        <w:rPr>
          <w:rFonts w:ascii="Tahoma" w:hAnsi="Tahoma" w:cs="Tahoma"/>
          <w:b/>
          <w:bCs/>
          <w:sz w:val="22"/>
          <w:szCs w:val="22"/>
        </w:rPr>
        <w:t>class.</w:t>
      </w:r>
    </w:p>
    <w:p w14:paraId="45CDBB70" w14:textId="52B64A7E" w:rsidR="00672196" w:rsidRDefault="00933A77" w:rsidP="00933A77">
      <w:pPr>
        <w:rPr>
          <w:rFonts w:ascii="Tahoma" w:hAnsi="Tahoma" w:cs="Tahoma"/>
          <w:b/>
          <w:bCs/>
          <w:sz w:val="22"/>
          <w:szCs w:val="22"/>
        </w:rPr>
      </w:pPr>
      <w:r>
        <w:rPr>
          <w:rFonts w:ascii="Tahoma" w:hAnsi="Tahoma" w:cs="Tahoma"/>
          <w:b/>
          <w:bCs/>
          <w:sz w:val="22"/>
          <w:szCs w:val="22"/>
        </w:rPr>
        <w:t>Manual Resurfacing: 14 Clock hours</w:t>
      </w:r>
      <w:r w:rsidR="00413815">
        <w:rPr>
          <w:rFonts w:ascii="Tahoma" w:hAnsi="Tahoma" w:cs="Tahoma"/>
          <w:b/>
          <w:bCs/>
          <w:sz w:val="22"/>
          <w:szCs w:val="22"/>
        </w:rPr>
        <w:t xml:space="preserve"> </w:t>
      </w:r>
      <w:r w:rsidR="00672196">
        <w:rPr>
          <w:rFonts w:ascii="Tahoma" w:hAnsi="Tahoma" w:cs="Tahoma"/>
          <w:b/>
          <w:bCs/>
          <w:sz w:val="22"/>
          <w:szCs w:val="22"/>
        </w:rPr>
        <w:t>Stand</w:t>
      </w:r>
      <w:r w:rsidR="00413815">
        <w:rPr>
          <w:rFonts w:ascii="Tahoma" w:hAnsi="Tahoma" w:cs="Tahoma"/>
          <w:b/>
          <w:bCs/>
          <w:sz w:val="22"/>
          <w:szCs w:val="22"/>
        </w:rPr>
        <w:t>-a</w:t>
      </w:r>
      <w:r w:rsidR="00672196">
        <w:rPr>
          <w:rFonts w:ascii="Tahoma" w:hAnsi="Tahoma" w:cs="Tahoma"/>
          <w:b/>
          <w:bCs/>
          <w:sz w:val="22"/>
          <w:szCs w:val="22"/>
        </w:rPr>
        <w:t>lone Course</w:t>
      </w:r>
    </w:p>
    <w:p w14:paraId="009C8DB6" w14:textId="77777777" w:rsidR="00933A77" w:rsidRDefault="00933A77" w:rsidP="00933A77">
      <w:pPr>
        <w:rPr>
          <w:rFonts w:ascii="Tahoma" w:hAnsi="Tahoma" w:cs="Tahoma"/>
          <w:sz w:val="22"/>
          <w:szCs w:val="22"/>
        </w:rPr>
      </w:pPr>
      <w:r>
        <w:rPr>
          <w:rFonts w:ascii="Tahoma" w:hAnsi="Tahoma" w:cs="Tahoma"/>
          <w:sz w:val="22"/>
          <w:szCs w:val="22"/>
        </w:rPr>
        <w:t>Offering instructor-based training on manual resurfacing techniques.</w:t>
      </w:r>
    </w:p>
    <w:p w14:paraId="10F52050" w14:textId="77777777" w:rsidR="00933A77" w:rsidRDefault="00933A77" w:rsidP="00933A77">
      <w:pPr>
        <w:rPr>
          <w:rFonts w:ascii="Tahoma" w:hAnsi="Tahoma"/>
          <w:bCs/>
          <w:sz w:val="22"/>
          <w:szCs w:val="22"/>
        </w:rPr>
      </w:pPr>
      <w:r>
        <w:rPr>
          <w:rFonts w:ascii="Tahoma" w:hAnsi="Tahoma" w:cs="Tahoma"/>
          <w:sz w:val="22"/>
          <w:szCs w:val="22"/>
        </w:rPr>
        <w:t xml:space="preserve">Types of Instruction: </w:t>
      </w:r>
      <w:r>
        <w:rPr>
          <w:rFonts w:ascii="Tahoma" w:hAnsi="Tahoma"/>
          <w:bCs/>
          <w:sz w:val="22"/>
          <w:szCs w:val="22"/>
        </w:rPr>
        <w:t xml:space="preserve">Instructor demonstrations, hands-on practice, videos, handouts and lectures. </w:t>
      </w:r>
    </w:p>
    <w:p w14:paraId="26E56273" w14:textId="77777777" w:rsidR="00E84B75" w:rsidRDefault="00933A77" w:rsidP="00933A77">
      <w:pPr>
        <w:rPr>
          <w:rFonts w:ascii="Tahoma" w:hAnsi="Tahoma"/>
          <w:bCs/>
          <w:sz w:val="22"/>
          <w:szCs w:val="22"/>
        </w:rPr>
      </w:pPr>
      <w:r>
        <w:rPr>
          <w:rFonts w:ascii="Tahoma" w:hAnsi="Tahoma"/>
          <w:bCs/>
          <w:sz w:val="22"/>
          <w:szCs w:val="22"/>
        </w:rPr>
        <w:t>Skin</w:t>
      </w:r>
      <w:r w:rsidR="00E84B75">
        <w:rPr>
          <w:rFonts w:ascii="Tahoma" w:hAnsi="Tahoma"/>
          <w:bCs/>
          <w:sz w:val="22"/>
          <w:szCs w:val="22"/>
        </w:rPr>
        <w:t xml:space="preserve"> Histology: 1</w:t>
      </w:r>
      <w:r w:rsidR="00315EFF">
        <w:rPr>
          <w:rFonts w:ascii="Tahoma" w:hAnsi="Tahoma"/>
          <w:bCs/>
          <w:sz w:val="22"/>
          <w:szCs w:val="22"/>
        </w:rPr>
        <w:t xml:space="preserve"> clock</w:t>
      </w:r>
      <w:r w:rsidR="00E84B75">
        <w:rPr>
          <w:rFonts w:ascii="Tahoma" w:hAnsi="Tahoma"/>
          <w:bCs/>
          <w:sz w:val="22"/>
          <w:szCs w:val="22"/>
        </w:rPr>
        <w:t xml:space="preserve"> hour</w:t>
      </w:r>
    </w:p>
    <w:p w14:paraId="48FE9C66" w14:textId="77777777" w:rsidR="00E84B75" w:rsidRDefault="00EB1E37" w:rsidP="00933A77">
      <w:pPr>
        <w:rPr>
          <w:rFonts w:ascii="Tahoma" w:hAnsi="Tahoma"/>
          <w:bCs/>
          <w:sz w:val="22"/>
          <w:szCs w:val="22"/>
        </w:rPr>
      </w:pPr>
      <w:r>
        <w:rPr>
          <w:rFonts w:ascii="Tahoma" w:hAnsi="Tahoma"/>
          <w:bCs/>
          <w:sz w:val="22"/>
          <w:szCs w:val="22"/>
        </w:rPr>
        <w:t xml:space="preserve">Skin Type/Condition: 1 </w:t>
      </w:r>
      <w:r w:rsidR="00315EFF">
        <w:rPr>
          <w:rFonts w:ascii="Tahoma" w:hAnsi="Tahoma"/>
          <w:bCs/>
          <w:sz w:val="22"/>
          <w:szCs w:val="22"/>
        </w:rPr>
        <w:t xml:space="preserve">clock </w:t>
      </w:r>
      <w:r>
        <w:rPr>
          <w:rFonts w:ascii="Tahoma" w:hAnsi="Tahoma"/>
          <w:bCs/>
          <w:sz w:val="22"/>
          <w:szCs w:val="22"/>
        </w:rPr>
        <w:t>hour</w:t>
      </w:r>
    </w:p>
    <w:p w14:paraId="6AC2C33D" w14:textId="77777777" w:rsidR="00EB1E37" w:rsidRDefault="00EB1E37" w:rsidP="00933A77">
      <w:pPr>
        <w:rPr>
          <w:rFonts w:ascii="Tahoma" w:hAnsi="Tahoma"/>
          <w:bCs/>
          <w:sz w:val="22"/>
          <w:szCs w:val="22"/>
        </w:rPr>
      </w:pPr>
      <w:r>
        <w:rPr>
          <w:rFonts w:ascii="Tahoma" w:hAnsi="Tahoma"/>
          <w:bCs/>
          <w:sz w:val="22"/>
          <w:szCs w:val="22"/>
        </w:rPr>
        <w:t xml:space="preserve">Microexfoliation: </w:t>
      </w:r>
      <w:r w:rsidR="00315EFF">
        <w:rPr>
          <w:rFonts w:ascii="Tahoma" w:hAnsi="Tahoma"/>
          <w:bCs/>
          <w:sz w:val="22"/>
          <w:szCs w:val="22"/>
        </w:rPr>
        <w:t>2 clock hours</w:t>
      </w:r>
    </w:p>
    <w:p w14:paraId="4CC8FCEF" w14:textId="77777777" w:rsidR="00315EFF" w:rsidRDefault="00315EFF" w:rsidP="00933A77">
      <w:pPr>
        <w:rPr>
          <w:rFonts w:ascii="Tahoma" w:hAnsi="Tahoma"/>
          <w:bCs/>
          <w:sz w:val="22"/>
          <w:szCs w:val="22"/>
        </w:rPr>
      </w:pPr>
      <w:r>
        <w:rPr>
          <w:rFonts w:ascii="Tahoma" w:hAnsi="Tahoma"/>
          <w:bCs/>
          <w:sz w:val="22"/>
          <w:szCs w:val="22"/>
        </w:rPr>
        <w:t>Treatment Procedures: 5 clock hours</w:t>
      </w:r>
    </w:p>
    <w:p w14:paraId="559C4DBD" w14:textId="77777777" w:rsidR="00315EFF" w:rsidRDefault="00315EFF" w:rsidP="00933A77">
      <w:pPr>
        <w:rPr>
          <w:rFonts w:ascii="Tahoma" w:hAnsi="Tahoma"/>
          <w:bCs/>
          <w:sz w:val="22"/>
          <w:szCs w:val="22"/>
        </w:rPr>
      </w:pPr>
      <w:r>
        <w:rPr>
          <w:rFonts w:ascii="Tahoma" w:hAnsi="Tahoma"/>
          <w:bCs/>
          <w:sz w:val="22"/>
          <w:szCs w:val="22"/>
        </w:rPr>
        <w:t xml:space="preserve">Cleaning, Disinfection, Sterilization, Safety: </w:t>
      </w:r>
      <w:r w:rsidR="0024183F">
        <w:rPr>
          <w:rFonts w:ascii="Tahoma" w:hAnsi="Tahoma"/>
          <w:bCs/>
          <w:sz w:val="22"/>
          <w:szCs w:val="22"/>
        </w:rPr>
        <w:t>2 clock hours</w:t>
      </w:r>
    </w:p>
    <w:p w14:paraId="685F4198" w14:textId="77777777" w:rsidR="0024183F" w:rsidRDefault="0024183F" w:rsidP="00933A77">
      <w:pPr>
        <w:rPr>
          <w:rFonts w:ascii="Tahoma" w:hAnsi="Tahoma"/>
          <w:bCs/>
          <w:sz w:val="22"/>
          <w:szCs w:val="22"/>
        </w:rPr>
      </w:pPr>
      <w:r>
        <w:rPr>
          <w:rFonts w:ascii="Tahoma" w:hAnsi="Tahoma"/>
          <w:bCs/>
          <w:sz w:val="22"/>
          <w:szCs w:val="22"/>
        </w:rPr>
        <w:t>Laws, Ru</w:t>
      </w:r>
      <w:r w:rsidR="00ED1856">
        <w:rPr>
          <w:rFonts w:ascii="Tahoma" w:hAnsi="Tahoma"/>
          <w:bCs/>
          <w:sz w:val="22"/>
          <w:szCs w:val="22"/>
        </w:rPr>
        <w:t>le</w:t>
      </w:r>
      <w:r>
        <w:rPr>
          <w:rFonts w:ascii="Tahoma" w:hAnsi="Tahoma"/>
          <w:bCs/>
          <w:sz w:val="22"/>
          <w:szCs w:val="22"/>
        </w:rPr>
        <w:t xml:space="preserve">s, </w:t>
      </w:r>
      <w:r w:rsidR="00ED1856">
        <w:rPr>
          <w:rFonts w:ascii="Tahoma" w:hAnsi="Tahoma"/>
          <w:bCs/>
          <w:sz w:val="22"/>
          <w:szCs w:val="22"/>
        </w:rPr>
        <w:t>a</w:t>
      </w:r>
      <w:r>
        <w:rPr>
          <w:rFonts w:ascii="Tahoma" w:hAnsi="Tahoma"/>
          <w:bCs/>
          <w:sz w:val="22"/>
          <w:szCs w:val="22"/>
        </w:rPr>
        <w:t xml:space="preserve">nd </w:t>
      </w:r>
      <w:r w:rsidR="00ED1856">
        <w:rPr>
          <w:rFonts w:ascii="Tahoma" w:hAnsi="Tahoma"/>
          <w:bCs/>
          <w:sz w:val="22"/>
          <w:szCs w:val="22"/>
        </w:rPr>
        <w:t>R</w:t>
      </w:r>
      <w:r>
        <w:rPr>
          <w:rFonts w:ascii="Tahoma" w:hAnsi="Tahoma"/>
          <w:bCs/>
          <w:sz w:val="22"/>
          <w:szCs w:val="22"/>
        </w:rPr>
        <w:t xml:space="preserve">egulations: </w:t>
      </w:r>
      <w:r w:rsidR="005A059F">
        <w:rPr>
          <w:rFonts w:ascii="Tahoma" w:hAnsi="Tahoma"/>
          <w:bCs/>
          <w:sz w:val="22"/>
          <w:szCs w:val="22"/>
        </w:rPr>
        <w:t>1 clock hour</w:t>
      </w:r>
    </w:p>
    <w:p w14:paraId="296460AD" w14:textId="77777777" w:rsidR="005A059F" w:rsidRDefault="005A059F" w:rsidP="00933A77">
      <w:pPr>
        <w:rPr>
          <w:rFonts w:ascii="Tahoma" w:hAnsi="Tahoma"/>
          <w:bCs/>
          <w:sz w:val="22"/>
          <w:szCs w:val="22"/>
        </w:rPr>
      </w:pPr>
      <w:r>
        <w:rPr>
          <w:rFonts w:ascii="Tahoma" w:hAnsi="Tahoma"/>
          <w:bCs/>
          <w:sz w:val="22"/>
          <w:szCs w:val="22"/>
        </w:rPr>
        <w:t>Sale</w:t>
      </w:r>
      <w:r w:rsidR="00ED1856">
        <w:rPr>
          <w:rFonts w:ascii="Tahoma" w:hAnsi="Tahoma"/>
          <w:bCs/>
          <w:sz w:val="22"/>
          <w:szCs w:val="22"/>
        </w:rPr>
        <w:t>smanship</w:t>
      </w:r>
      <w:r w:rsidR="00880C5B">
        <w:rPr>
          <w:rFonts w:ascii="Tahoma" w:hAnsi="Tahoma"/>
          <w:bCs/>
          <w:sz w:val="22"/>
          <w:szCs w:val="22"/>
        </w:rPr>
        <w:t>: 1 clock hour</w:t>
      </w:r>
    </w:p>
    <w:p w14:paraId="0ADD9B60" w14:textId="77777777" w:rsidR="00880C5B" w:rsidRDefault="00880C5B" w:rsidP="00933A77">
      <w:pPr>
        <w:rPr>
          <w:rFonts w:ascii="Tahoma" w:hAnsi="Tahoma"/>
          <w:bCs/>
          <w:sz w:val="22"/>
          <w:szCs w:val="22"/>
        </w:rPr>
      </w:pPr>
      <w:r>
        <w:rPr>
          <w:rFonts w:ascii="Tahoma" w:hAnsi="Tahoma"/>
          <w:bCs/>
          <w:sz w:val="22"/>
          <w:szCs w:val="22"/>
        </w:rPr>
        <w:t xml:space="preserve">Occupational Safety and Health: 1 clock hour </w:t>
      </w:r>
    </w:p>
    <w:p w14:paraId="729E7323" w14:textId="77777777" w:rsidR="00933A77" w:rsidRPr="00E84B75" w:rsidRDefault="00933A77" w:rsidP="00933A77">
      <w:pPr>
        <w:rPr>
          <w:rFonts w:ascii="Tahoma" w:hAnsi="Tahoma"/>
          <w:bCs/>
          <w:sz w:val="22"/>
          <w:szCs w:val="22"/>
        </w:rPr>
      </w:pPr>
      <w:r w:rsidRPr="00247A7D">
        <w:rPr>
          <w:rFonts w:ascii="Tahoma" w:hAnsi="Tahoma" w:cs="Tahoma"/>
          <w:sz w:val="22"/>
          <w:szCs w:val="22"/>
        </w:rPr>
        <w:t>TOTAL</w:t>
      </w:r>
      <w:r>
        <w:rPr>
          <w:rFonts w:ascii="Tahoma" w:hAnsi="Tahoma" w:cs="Tahoma"/>
          <w:sz w:val="22"/>
          <w:szCs w:val="22"/>
        </w:rPr>
        <w:t xml:space="preserve">:  </w:t>
      </w:r>
      <w:r w:rsidR="00600395">
        <w:rPr>
          <w:rFonts w:ascii="Tahoma" w:hAnsi="Tahoma" w:cs="Tahoma"/>
          <w:sz w:val="22"/>
          <w:szCs w:val="22"/>
        </w:rPr>
        <w:t>1</w:t>
      </w:r>
      <w:r>
        <w:rPr>
          <w:rFonts w:ascii="Tahoma" w:hAnsi="Tahoma" w:cs="Tahoma"/>
          <w:sz w:val="22"/>
          <w:szCs w:val="22"/>
        </w:rPr>
        <w:t>4 clock hours</w:t>
      </w:r>
      <w:r w:rsidR="00600395">
        <w:rPr>
          <w:rFonts w:ascii="Tahoma" w:hAnsi="Tahoma" w:cs="Tahoma"/>
          <w:sz w:val="22"/>
          <w:szCs w:val="22"/>
        </w:rPr>
        <w:t xml:space="preserve"> (8 theory hours</w:t>
      </w:r>
      <w:r w:rsidR="009D4540">
        <w:rPr>
          <w:rFonts w:ascii="Tahoma" w:hAnsi="Tahoma" w:cs="Tahoma"/>
          <w:sz w:val="22"/>
          <w:szCs w:val="22"/>
        </w:rPr>
        <w:t>, 6 practical hours)</w:t>
      </w:r>
    </w:p>
    <w:p w14:paraId="43B3E792" w14:textId="77777777" w:rsidR="00933A77" w:rsidRDefault="00933A77" w:rsidP="00933A77">
      <w:pPr>
        <w:rPr>
          <w:rFonts w:ascii="Tahoma" w:hAnsi="Tahoma" w:cs="Tahoma"/>
          <w:sz w:val="22"/>
          <w:szCs w:val="22"/>
        </w:rPr>
      </w:pPr>
      <w:r>
        <w:rPr>
          <w:rFonts w:ascii="Tahoma" w:hAnsi="Tahoma" w:cs="Tahoma"/>
          <w:sz w:val="22"/>
          <w:szCs w:val="22"/>
        </w:rPr>
        <w:t>(Hours may change as state regulations require)</w:t>
      </w:r>
    </w:p>
    <w:p w14:paraId="67C7AE91" w14:textId="77777777" w:rsidR="00933A77" w:rsidRDefault="00933A77" w:rsidP="00933A77">
      <w:pPr>
        <w:rPr>
          <w:rFonts w:ascii="Tahoma" w:hAnsi="Tahoma" w:cs="Tahoma"/>
          <w:sz w:val="22"/>
          <w:szCs w:val="22"/>
        </w:rPr>
      </w:pPr>
    </w:p>
    <w:p w14:paraId="7280EB68" w14:textId="77777777" w:rsidR="00933A77" w:rsidRDefault="00933A77" w:rsidP="00933A77">
      <w:pPr>
        <w:rPr>
          <w:rFonts w:ascii="Tahoma" w:hAnsi="Tahoma" w:cs="Tahoma"/>
          <w:sz w:val="22"/>
          <w:szCs w:val="22"/>
        </w:rPr>
      </w:pPr>
      <w:r>
        <w:rPr>
          <w:rFonts w:ascii="Tahoma" w:hAnsi="Tahoma" w:cs="Tahoma"/>
          <w:sz w:val="22"/>
          <w:szCs w:val="22"/>
        </w:rPr>
        <w:t>Occupational Objective: To enhance student</w:t>
      </w:r>
      <w:r w:rsidR="00A14030">
        <w:rPr>
          <w:rFonts w:ascii="Tahoma" w:hAnsi="Tahoma" w:cs="Tahoma"/>
          <w:sz w:val="22"/>
          <w:szCs w:val="22"/>
        </w:rPr>
        <w:t>’s</w:t>
      </w:r>
      <w:r>
        <w:rPr>
          <w:rFonts w:ascii="Tahoma" w:hAnsi="Tahoma" w:cs="Tahoma"/>
          <w:sz w:val="22"/>
          <w:szCs w:val="22"/>
        </w:rPr>
        <w:t xml:space="preserve"> knowledge and skill in the skin care industry.</w:t>
      </w:r>
    </w:p>
    <w:p w14:paraId="56D3E2DA" w14:textId="77777777" w:rsidR="00933A77" w:rsidRDefault="00933A77" w:rsidP="00933A77">
      <w:pPr>
        <w:rPr>
          <w:rFonts w:ascii="Tahoma" w:hAnsi="Tahoma" w:cs="Tahoma"/>
          <w:sz w:val="22"/>
          <w:szCs w:val="22"/>
        </w:rPr>
      </w:pPr>
      <w:r>
        <w:rPr>
          <w:rFonts w:ascii="Tahoma" w:hAnsi="Tahoma" w:cs="Tahoma"/>
          <w:sz w:val="22"/>
          <w:szCs w:val="22"/>
        </w:rPr>
        <w:t>Tuition: $</w:t>
      </w:r>
      <w:r w:rsidR="00D94B89">
        <w:rPr>
          <w:rFonts w:ascii="Tahoma" w:hAnsi="Tahoma" w:cs="Tahoma"/>
          <w:sz w:val="22"/>
          <w:szCs w:val="22"/>
        </w:rPr>
        <w:t>475</w:t>
      </w:r>
    </w:p>
    <w:p w14:paraId="19B29898" w14:textId="77777777" w:rsidR="00933A77" w:rsidRDefault="00933A77" w:rsidP="00933A77">
      <w:pPr>
        <w:rPr>
          <w:rFonts w:ascii="Tahoma" w:hAnsi="Tahoma" w:cs="Tahoma"/>
          <w:sz w:val="22"/>
          <w:szCs w:val="22"/>
        </w:rPr>
      </w:pPr>
      <w:r>
        <w:rPr>
          <w:rFonts w:ascii="Tahoma" w:hAnsi="Tahoma" w:cs="Tahoma"/>
          <w:sz w:val="22"/>
          <w:szCs w:val="22"/>
        </w:rPr>
        <w:t>Total: $</w:t>
      </w:r>
      <w:r w:rsidR="00D94B89">
        <w:rPr>
          <w:rFonts w:ascii="Tahoma" w:hAnsi="Tahoma" w:cs="Tahoma"/>
          <w:sz w:val="22"/>
          <w:szCs w:val="22"/>
        </w:rPr>
        <w:t>475</w:t>
      </w:r>
    </w:p>
    <w:p w14:paraId="7394B910" w14:textId="193702AC" w:rsidR="00E9401B" w:rsidRPr="00413815" w:rsidRDefault="00933A77" w:rsidP="007F69CC">
      <w:pPr>
        <w:rPr>
          <w:rFonts w:ascii="Tahoma" w:hAnsi="Tahoma" w:cs="Tahoma"/>
          <w:b/>
          <w:bCs/>
          <w:sz w:val="22"/>
          <w:szCs w:val="22"/>
        </w:rPr>
      </w:pPr>
      <w:r w:rsidRPr="00413815">
        <w:rPr>
          <w:rFonts w:ascii="Tahoma" w:hAnsi="Tahoma" w:cs="Tahoma"/>
          <w:b/>
          <w:bCs/>
          <w:sz w:val="22"/>
          <w:szCs w:val="22"/>
        </w:rPr>
        <w:t xml:space="preserve">Must have valid Colorado Esthetics or Cosmetology license to enroll in this </w:t>
      </w:r>
      <w:r w:rsidR="00413815" w:rsidRPr="00413815">
        <w:rPr>
          <w:rFonts w:ascii="Tahoma" w:hAnsi="Tahoma" w:cs="Tahoma"/>
          <w:b/>
          <w:bCs/>
          <w:sz w:val="22"/>
          <w:szCs w:val="22"/>
        </w:rPr>
        <w:t>class.</w:t>
      </w:r>
    </w:p>
    <w:p w14:paraId="07C1CD96" w14:textId="77777777" w:rsidR="00864107" w:rsidRDefault="00864107" w:rsidP="007F69CC">
      <w:pPr>
        <w:rPr>
          <w:rFonts w:ascii="Tahoma" w:hAnsi="Tahoma" w:cs="Tahoma"/>
          <w:sz w:val="22"/>
          <w:szCs w:val="22"/>
        </w:rPr>
      </w:pPr>
    </w:p>
    <w:p w14:paraId="720A5865" w14:textId="6EFD9A7C" w:rsidR="00864107" w:rsidRDefault="00864107" w:rsidP="00864107">
      <w:pPr>
        <w:rPr>
          <w:rFonts w:ascii="Tahoma" w:hAnsi="Tahoma" w:cs="Tahoma"/>
          <w:b/>
          <w:bCs/>
          <w:sz w:val="22"/>
          <w:szCs w:val="22"/>
        </w:rPr>
      </w:pPr>
      <w:r>
        <w:rPr>
          <w:rFonts w:ascii="Tahoma" w:hAnsi="Tahoma" w:cs="Tahoma"/>
          <w:b/>
          <w:bCs/>
          <w:sz w:val="22"/>
          <w:szCs w:val="22"/>
        </w:rPr>
        <w:lastRenderedPageBreak/>
        <w:t xml:space="preserve">Lash Extensions: </w:t>
      </w:r>
      <w:r w:rsidR="003D530C">
        <w:rPr>
          <w:rFonts w:ascii="Tahoma" w:hAnsi="Tahoma" w:cs="Tahoma"/>
          <w:b/>
          <w:bCs/>
          <w:sz w:val="22"/>
          <w:szCs w:val="22"/>
        </w:rPr>
        <w:t>8</w:t>
      </w:r>
      <w:r>
        <w:rPr>
          <w:rFonts w:ascii="Tahoma" w:hAnsi="Tahoma" w:cs="Tahoma"/>
          <w:b/>
          <w:bCs/>
          <w:sz w:val="22"/>
          <w:szCs w:val="22"/>
        </w:rPr>
        <w:t xml:space="preserve"> Clock hours</w:t>
      </w:r>
      <w:r w:rsidR="00413815">
        <w:rPr>
          <w:rFonts w:ascii="Tahoma" w:hAnsi="Tahoma" w:cs="Tahoma"/>
          <w:b/>
          <w:bCs/>
          <w:sz w:val="22"/>
          <w:szCs w:val="22"/>
        </w:rPr>
        <w:t xml:space="preserve"> </w:t>
      </w:r>
      <w:r>
        <w:rPr>
          <w:rFonts w:ascii="Tahoma" w:hAnsi="Tahoma" w:cs="Tahoma"/>
          <w:b/>
          <w:bCs/>
          <w:sz w:val="22"/>
          <w:szCs w:val="22"/>
        </w:rPr>
        <w:t>Stand</w:t>
      </w:r>
      <w:r w:rsidR="00413815">
        <w:rPr>
          <w:rFonts w:ascii="Tahoma" w:hAnsi="Tahoma" w:cs="Tahoma"/>
          <w:b/>
          <w:bCs/>
          <w:sz w:val="22"/>
          <w:szCs w:val="22"/>
        </w:rPr>
        <w:t>-A</w:t>
      </w:r>
      <w:r>
        <w:rPr>
          <w:rFonts w:ascii="Tahoma" w:hAnsi="Tahoma" w:cs="Tahoma"/>
          <w:b/>
          <w:bCs/>
          <w:sz w:val="22"/>
          <w:szCs w:val="22"/>
        </w:rPr>
        <w:t>lone Course</w:t>
      </w:r>
    </w:p>
    <w:p w14:paraId="11EE1667" w14:textId="7CB1746F" w:rsidR="00864107" w:rsidRDefault="00864107" w:rsidP="00864107">
      <w:pPr>
        <w:rPr>
          <w:rFonts w:ascii="Tahoma" w:hAnsi="Tahoma" w:cs="Tahoma"/>
          <w:sz w:val="22"/>
          <w:szCs w:val="22"/>
        </w:rPr>
      </w:pPr>
      <w:r>
        <w:rPr>
          <w:rFonts w:ascii="Tahoma" w:hAnsi="Tahoma" w:cs="Tahoma"/>
          <w:sz w:val="22"/>
          <w:szCs w:val="22"/>
        </w:rPr>
        <w:t xml:space="preserve">Offering instructor-based training </w:t>
      </w:r>
      <w:r w:rsidR="003843F3">
        <w:rPr>
          <w:rFonts w:ascii="Tahoma" w:hAnsi="Tahoma" w:cs="Tahoma"/>
          <w:sz w:val="22"/>
          <w:szCs w:val="22"/>
        </w:rPr>
        <w:t>basic lash extension application and techniques</w:t>
      </w:r>
      <w:r>
        <w:rPr>
          <w:rFonts w:ascii="Tahoma" w:hAnsi="Tahoma" w:cs="Tahoma"/>
          <w:sz w:val="22"/>
          <w:szCs w:val="22"/>
        </w:rPr>
        <w:t>.</w:t>
      </w:r>
    </w:p>
    <w:p w14:paraId="75DE1CB2" w14:textId="10C2DF63" w:rsidR="00864107" w:rsidRDefault="00864107" w:rsidP="00864107">
      <w:pPr>
        <w:rPr>
          <w:rFonts w:ascii="Tahoma" w:hAnsi="Tahoma"/>
          <w:bCs/>
          <w:sz w:val="22"/>
          <w:szCs w:val="22"/>
        </w:rPr>
      </w:pPr>
      <w:r>
        <w:rPr>
          <w:rFonts w:ascii="Tahoma" w:hAnsi="Tahoma" w:cs="Tahoma"/>
          <w:sz w:val="22"/>
          <w:szCs w:val="22"/>
        </w:rPr>
        <w:t xml:space="preserve">Types of Instruction: </w:t>
      </w:r>
      <w:r>
        <w:rPr>
          <w:rFonts w:ascii="Tahoma" w:hAnsi="Tahoma"/>
          <w:bCs/>
          <w:sz w:val="22"/>
          <w:szCs w:val="22"/>
        </w:rPr>
        <w:t>Instructor demonstrations, hands-on practice, videos, handouts</w:t>
      </w:r>
      <w:r w:rsidR="003843F3">
        <w:rPr>
          <w:rFonts w:ascii="Tahoma" w:hAnsi="Tahoma"/>
          <w:bCs/>
          <w:sz w:val="22"/>
          <w:szCs w:val="22"/>
        </w:rPr>
        <w:t>,</w:t>
      </w:r>
      <w:r>
        <w:rPr>
          <w:rFonts w:ascii="Tahoma" w:hAnsi="Tahoma"/>
          <w:bCs/>
          <w:sz w:val="22"/>
          <w:szCs w:val="22"/>
        </w:rPr>
        <w:t xml:space="preserve"> </w:t>
      </w:r>
      <w:r w:rsidR="00C147B4">
        <w:rPr>
          <w:rFonts w:ascii="Tahoma" w:hAnsi="Tahoma"/>
          <w:bCs/>
          <w:sz w:val="22"/>
          <w:szCs w:val="22"/>
        </w:rPr>
        <w:t>lectures,</w:t>
      </w:r>
      <w:r w:rsidR="003843F3">
        <w:rPr>
          <w:rFonts w:ascii="Tahoma" w:hAnsi="Tahoma"/>
          <w:bCs/>
          <w:sz w:val="22"/>
          <w:szCs w:val="22"/>
        </w:rPr>
        <w:t xml:space="preserve"> and online theory</w:t>
      </w:r>
      <w:r>
        <w:rPr>
          <w:rFonts w:ascii="Tahoma" w:hAnsi="Tahoma"/>
          <w:bCs/>
          <w:sz w:val="22"/>
          <w:szCs w:val="22"/>
        </w:rPr>
        <w:t xml:space="preserve">. </w:t>
      </w:r>
    </w:p>
    <w:p w14:paraId="64FFCA1B" w14:textId="08F80E3D" w:rsidR="00864107" w:rsidRDefault="00913078" w:rsidP="00864107">
      <w:pPr>
        <w:rPr>
          <w:rFonts w:ascii="Tahoma" w:hAnsi="Tahoma"/>
          <w:bCs/>
          <w:sz w:val="22"/>
          <w:szCs w:val="22"/>
        </w:rPr>
      </w:pPr>
      <w:r>
        <w:rPr>
          <w:rFonts w:ascii="Tahoma" w:hAnsi="Tahoma"/>
          <w:bCs/>
          <w:sz w:val="22"/>
          <w:szCs w:val="22"/>
        </w:rPr>
        <w:t>Eyelash Extension History &amp; Careers</w:t>
      </w:r>
      <w:r w:rsidR="00864107">
        <w:rPr>
          <w:rFonts w:ascii="Tahoma" w:hAnsi="Tahoma"/>
          <w:bCs/>
          <w:sz w:val="22"/>
          <w:szCs w:val="22"/>
        </w:rPr>
        <w:t xml:space="preserve">: </w:t>
      </w:r>
      <w:r w:rsidR="007A6B17">
        <w:rPr>
          <w:rFonts w:ascii="Tahoma" w:hAnsi="Tahoma"/>
          <w:bCs/>
          <w:sz w:val="22"/>
          <w:szCs w:val="22"/>
        </w:rPr>
        <w:t>.5</w:t>
      </w:r>
      <w:r w:rsidR="00864107">
        <w:rPr>
          <w:rFonts w:ascii="Tahoma" w:hAnsi="Tahoma"/>
          <w:bCs/>
          <w:sz w:val="22"/>
          <w:szCs w:val="22"/>
        </w:rPr>
        <w:t xml:space="preserve"> clock hour</w:t>
      </w:r>
    </w:p>
    <w:p w14:paraId="4D49FC75" w14:textId="05593A94" w:rsidR="00864107" w:rsidRDefault="00FE7F18" w:rsidP="00864107">
      <w:pPr>
        <w:rPr>
          <w:rFonts w:ascii="Tahoma" w:hAnsi="Tahoma"/>
          <w:bCs/>
          <w:sz w:val="22"/>
          <w:szCs w:val="22"/>
        </w:rPr>
      </w:pPr>
      <w:r>
        <w:rPr>
          <w:rFonts w:ascii="Tahoma" w:hAnsi="Tahoma"/>
          <w:bCs/>
          <w:sz w:val="22"/>
          <w:szCs w:val="22"/>
        </w:rPr>
        <w:t>Disorders, Diseases, and allergies of the eye area</w:t>
      </w:r>
      <w:r w:rsidR="00864107">
        <w:rPr>
          <w:rFonts w:ascii="Tahoma" w:hAnsi="Tahoma"/>
          <w:bCs/>
          <w:sz w:val="22"/>
          <w:szCs w:val="22"/>
        </w:rPr>
        <w:t xml:space="preserve">: </w:t>
      </w:r>
      <w:r w:rsidR="009D7D50">
        <w:rPr>
          <w:rFonts w:ascii="Tahoma" w:hAnsi="Tahoma"/>
          <w:bCs/>
          <w:sz w:val="22"/>
          <w:szCs w:val="22"/>
        </w:rPr>
        <w:t>.5</w:t>
      </w:r>
      <w:r w:rsidR="00864107">
        <w:rPr>
          <w:rFonts w:ascii="Tahoma" w:hAnsi="Tahoma"/>
          <w:bCs/>
          <w:sz w:val="22"/>
          <w:szCs w:val="22"/>
        </w:rPr>
        <w:t xml:space="preserve"> clock hours</w:t>
      </w:r>
    </w:p>
    <w:p w14:paraId="2A6703C6" w14:textId="736594DD" w:rsidR="00864107" w:rsidRDefault="00FE7F18" w:rsidP="00864107">
      <w:pPr>
        <w:rPr>
          <w:rFonts w:ascii="Tahoma" w:hAnsi="Tahoma"/>
          <w:bCs/>
          <w:sz w:val="22"/>
          <w:szCs w:val="22"/>
        </w:rPr>
      </w:pPr>
      <w:r>
        <w:rPr>
          <w:rFonts w:ascii="Tahoma" w:hAnsi="Tahoma"/>
          <w:bCs/>
          <w:sz w:val="22"/>
          <w:szCs w:val="22"/>
        </w:rPr>
        <w:t>Client safety and infection control</w:t>
      </w:r>
      <w:r w:rsidR="00864107">
        <w:rPr>
          <w:rFonts w:ascii="Tahoma" w:hAnsi="Tahoma"/>
          <w:bCs/>
          <w:sz w:val="22"/>
          <w:szCs w:val="22"/>
        </w:rPr>
        <w:t xml:space="preserve">: </w:t>
      </w:r>
      <w:r w:rsidR="009D7D50">
        <w:rPr>
          <w:rFonts w:ascii="Tahoma" w:hAnsi="Tahoma"/>
          <w:bCs/>
          <w:sz w:val="22"/>
          <w:szCs w:val="22"/>
        </w:rPr>
        <w:t>.5</w:t>
      </w:r>
      <w:r w:rsidR="00864107">
        <w:rPr>
          <w:rFonts w:ascii="Tahoma" w:hAnsi="Tahoma"/>
          <w:bCs/>
          <w:sz w:val="22"/>
          <w:szCs w:val="22"/>
        </w:rPr>
        <w:t xml:space="preserve"> clock hours</w:t>
      </w:r>
    </w:p>
    <w:p w14:paraId="4D0892A7" w14:textId="342AF01C" w:rsidR="00864107" w:rsidRDefault="00FE7F18" w:rsidP="00864107">
      <w:pPr>
        <w:rPr>
          <w:rFonts w:ascii="Tahoma" w:hAnsi="Tahoma"/>
          <w:bCs/>
          <w:sz w:val="22"/>
          <w:szCs w:val="22"/>
        </w:rPr>
      </w:pPr>
      <w:r>
        <w:rPr>
          <w:rFonts w:ascii="Tahoma" w:hAnsi="Tahoma"/>
          <w:bCs/>
          <w:sz w:val="22"/>
          <w:szCs w:val="22"/>
        </w:rPr>
        <w:t>Tools, Products, and Ingredients:</w:t>
      </w:r>
      <w:r w:rsidR="00864107">
        <w:rPr>
          <w:rFonts w:ascii="Tahoma" w:hAnsi="Tahoma"/>
          <w:bCs/>
          <w:sz w:val="22"/>
          <w:szCs w:val="22"/>
        </w:rPr>
        <w:t xml:space="preserve"> </w:t>
      </w:r>
      <w:r w:rsidR="00A05D31">
        <w:rPr>
          <w:rFonts w:ascii="Tahoma" w:hAnsi="Tahoma"/>
          <w:bCs/>
          <w:sz w:val="22"/>
          <w:szCs w:val="22"/>
        </w:rPr>
        <w:t>1</w:t>
      </w:r>
      <w:r w:rsidR="00864107">
        <w:rPr>
          <w:rFonts w:ascii="Tahoma" w:hAnsi="Tahoma"/>
          <w:bCs/>
          <w:sz w:val="22"/>
          <w:szCs w:val="22"/>
        </w:rPr>
        <w:t xml:space="preserve"> clock hour</w:t>
      </w:r>
    </w:p>
    <w:p w14:paraId="5CEEF4B2" w14:textId="7C271E29" w:rsidR="00864107" w:rsidRDefault="00D54A66" w:rsidP="00864107">
      <w:pPr>
        <w:rPr>
          <w:rFonts w:ascii="Tahoma" w:hAnsi="Tahoma"/>
          <w:bCs/>
          <w:sz w:val="22"/>
          <w:szCs w:val="22"/>
        </w:rPr>
      </w:pPr>
      <w:r>
        <w:rPr>
          <w:rFonts w:ascii="Tahoma" w:hAnsi="Tahoma"/>
          <w:bCs/>
          <w:sz w:val="22"/>
          <w:szCs w:val="22"/>
        </w:rPr>
        <w:t>Eyelash Extension Application</w:t>
      </w:r>
      <w:r w:rsidR="00864107">
        <w:rPr>
          <w:rFonts w:ascii="Tahoma" w:hAnsi="Tahoma"/>
          <w:bCs/>
          <w:sz w:val="22"/>
          <w:szCs w:val="22"/>
        </w:rPr>
        <w:t xml:space="preserve">: </w:t>
      </w:r>
      <w:r w:rsidR="009D7D50">
        <w:rPr>
          <w:rFonts w:ascii="Tahoma" w:hAnsi="Tahoma"/>
          <w:bCs/>
          <w:sz w:val="22"/>
          <w:szCs w:val="22"/>
        </w:rPr>
        <w:t xml:space="preserve">5 </w:t>
      </w:r>
      <w:r w:rsidR="00864107">
        <w:rPr>
          <w:rFonts w:ascii="Tahoma" w:hAnsi="Tahoma"/>
          <w:bCs/>
          <w:sz w:val="22"/>
          <w:szCs w:val="22"/>
        </w:rPr>
        <w:t>clock hour</w:t>
      </w:r>
      <w:r w:rsidR="00AB1DF6">
        <w:rPr>
          <w:rFonts w:ascii="Tahoma" w:hAnsi="Tahoma"/>
          <w:bCs/>
          <w:sz w:val="22"/>
          <w:szCs w:val="22"/>
        </w:rPr>
        <w:t>s</w:t>
      </w:r>
    </w:p>
    <w:p w14:paraId="70519848" w14:textId="2D7E0D3D" w:rsidR="001E2DDD" w:rsidRDefault="001E2DDD" w:rsidP="00864107">
      <w:pPr>
        <w:rPr>
          <w:rFonts w:ascii="Tahoma" w:hAnsi="Tahoma"/>
          <w:bCs/>
          <w:sz w:val="22"/>
          <w:szCs w:val="22"/>
        </w:rPr>
      </w:pPr>
      <w:r>
        <w:rPr>
          <w:rFonts w:ascii="Tahoma" w:hAnsi="Tahoma"/>
          <w:bCs/>
          <w:sz w:val="22"/>
          <w:szCs w:val="22"/>
        </w:rPr>
        <w:t xml:space="preserve">Personal Ethics, Professional Image, on the Job: </w:t>
      </w:r>
      <w:r w:rsidR="001D5164">
        <w:rPr>
          <w:rFonts w:ascii="Tahoma" w:hAnsi="Tahoma"/>
          <w:bCs/>
          <w:sz w:val="22"/>
          <w:szCs w:val="22"/>
        </w:rPr>
        <w:t>.5 clock hours</w:t>
      </w:r>
    </w:p>
    <w:p w14:paraId="666E7B03" w14:textId="336A3675" w:rsidR="00864107" w:rsidRPr="004509CF" w:rsidRDefault="00864107" w:rsidP="00864107">
      <w:pPr>
        <w:rPr>
          <w:rFonts w:ascii="Tahoma" w:hAnsi="Tahoma"/>
          <w:bCs/>
          <w:sz w:val="22"/>
          <w:szCs w:val="22"/>
        </w:rPr>
      </w:pPr>
      <w:r w:rsidRPr="00247A7D">
        <w:rPr>
          <w:rFonts w:ascii="Tahoma" w:hAnsi="Tahoma" w:cs="Tahoma"/>
          <w:sz w:val="22"/>
          <w:szCs w:val="22"/>
        </w:rPr>
        <w:t>TOTAL</w:t>
      </w:r>
      <w:r>
        <w:rPr>
          <w:rFonts w:ascii="Tahoma" w:hAnsi="Tahoma" w:cs="Tahoma"/>
          <w:sz w:val="22"/>
          <w:szCs w:val="22"/>
        </w:rPr>
        <w:t xml:space="preserve">:  </w:t>
      </w:r>
      <w:r w:rsidR="001E2DDD">
        <w:rPr>
          <w:rFonts w:ascii="Tahoma" w:hAnsi="Tahoma" w:cs="Tahoma"/>
          <w:sz w:val="22"/>
          <w:szCs w:val="22"/>
        </w:rPr>
        <w:t>8</w:t>
      </w:r>
      <w:r>
        <w:rPr>
          <w:rFonts w:ascii="Tahoma" w:hAnsi="Tahoma" w:cs="Tahoma"/>
          <w:sz w:val="22"/>
          <w:szCs w:val="22"/>
        </w:rPr>
        <w:t xml:space="preserve"> clock hours (</w:t>
      </w:r>
      <w:r w:rsidR="0076608C">
        <w:rPr>
          <w:rFonts w:ascii="Tahoma" w:hAnsi="Tahoma" w:cs="Tahoma"/>
          <w:sz w:val="22"/>
          <w:szCs w:val="22"/>
        </w:rPr>
        <w:t>4</w:t>
      </w:r>
      <w:r>
        <w:rPr>
          <w:rFonts w:ascii="Tahoma" w:hAnsi="Tahoma" w:cs="Tahoma"/>
          <w:sz w:val="22"/>
          <w:szCs w:val="22"/>
        </w:rPr>
        <w:t xml:space="preserve"> theory hours, </w:t>
      </w:r>
      <w:r w:rsidR="0076608C">
        <w:rPr>
          <w:rFonts w:ascii="Tahoma" w:hAnsi="Tahoma" w:cs="Tahoma"/>
          <w:sz w:val="22"/>
          <w:szCs w:val="22"/>
        </w:rPr>
        <w:t>4</w:t>
      </w:r>
      <w:r>
        <w:rPr>
          <w:rFonts w:ascii="Tahoma" w:hAnsi="Tahoma" w:cs="Tahoma"/>
          <w:sz w:val="22"/>
          <w:szCs w:val="22"/>
        </w:rPr>
        <w:t xml:space="preserve"> practical hours)</w:t>
      </w:r>
    </w:p>
    <w:p w14:paraId="377212B5" w14:textId="77777777" w:rsidR="00864107" w:rsidRDefault="00864107" w:rsidP="00864107">
      <w:pPr>
        <w:rPr>
          <w:rFonts w:ascii="Tahoma" w:hAnsi="Tahoma" w:cs="Tahoma"/>
          <w:sz w:val="22"/>
          <w:szCs w:val="22"/>
        </w:rPr>
      </w:pPr>
    </w:p>
    <w:p w14:paraId="2E4483D2" w14:textId="77777777" w:rsidR="00864107" w:rsidRDefault="00864107" w:rsidP="00864107">
      <w:pPr>
        <w:rPr>
          <w:rFonts w:ascii="Tahoma" w:hAnsi="Tahoma" w:cs="Tahoma"/>
          <w:sz w:val="22"/>
          <w:szCs w:val="22"/>
        </w:rPr>
      </w:pPr>
      <w:r>
        <w:rPr>
          <w:rFonts w:ascii="Tahoma" w:hAnsi="Tahoma" w:cs="Tahoma"/>
          <w:sz w:val="22"/>
          <w:szCs w:val="22"/>
        </w:rPr>
        <w:t>Occupational Objective: To enhance student’s knowledge and skill in the skin care industry.</w:t>
      </w:r>
    </w:p>
    <w:p w14:paraId="1581CF81" w14:textId="35BF0FBF" w:rsidR="00864107" w:rsidRDefault="00864107" w:rsidP="00864107">
      <w:pPr>
        <w:rPr>
          <w:rFonts w:ascii="Tahoma" w:hAnsi="Tahoma" w:cs="Tahoma"/>
          <w:sz w:val="22"/>
          <w:szCs w:val="22"/>
        </w:rPr>
      </w:pPr>
      <w:r>
        <w:rPr>
          <w:rFonts w:ascii="Tahoma" w:hAnsi="Tahoma" w:cs="Tahoma"/>
          <w:sz w:val="22"/>
          <w:szCs w:val="22"/>
        </w:rPr>
        <w:t>Tuition: $</w:t>
      </w:r>
      <w:r w:rsidR="007B7BAA">
        <w:rPr>
          <w:rFonts w:ascii="Tahoma" w:hAnsi="Tahoma" w:cs="Tahoma"/>
          <w:sz w:val="22"/>
          <w:szCs w:val="22"/>
        </w:rPr>
        <w:t>850</w:t>
      </w:r>
    </w:p>
    <w:p w14:paraId="10639F14" w14:textId="68E78A82" w:rsidR="007B7BAA" w:rsidRDefault="007B7BAA" w:rsidP="00864107">
      <w:pPr>
        <w:rPr>
          <w:rFonts w:ascii="Tahoma" w:hAnsi="Tahoma" w:cs="Tahoma"/>
          <w:sz w:val="22"/>
          <w:szCs w:val="22"/>
        </w:rPr>
      </w:pPr>
      <w:r>
        <w:rPr>
          <w:rFonts w:ascii="Tahoma" w:hAnsi="Tahoma" w:cs="Tahoma"/>
          <w:sz w:val="22"/>
          <w:szCs w:val="22"/>
        </w:rPr>
        <w:t xml:space="preserve">Kit Fee: </w:t>
      </w:r>
      <w:r w:rsidR="00CB6BAF">
        <w:rPr>
          <w:rFonts w:ascii="Tahoma" w:hAnsi="Tahoma" w:cs="Tahoma"/>
          <w:sz w:val="22"/>
          <w:szCs w:val="22"/>
        </w:rPr>
        <w:t>$</w:t>
      </w:r>
      <w:r>
        <w:rPr>
          <w:rFonts w:ascii="Tahoma" w:hAnsi="Tahoma" w:cs="Tahoma"/>
          <w:sz w:val="22"/>
          <w:szCs w:val="22"/>
        </w:rPr>
        <w:t>100</w:t>
      </w:r>
    </w:p>
    <w:p w14:paraId="300254E4" w14:textId="6184352D" w:rsidR="00864107" w:rsidRDefault="00864107" w:rsidP="00864107">
      <w:pPr>
        <w:rPr>
          <w:rFonts w:ascii="Tahoma" w:hAnsi="Tahoma" w:cs="Tahoma"/>
          <w:sz w:val="22"/>
          <w:szCs w:val="22"/>
        </w:rPr>
      </w:pPr>
      <w:r>
        <w:rPr>
          <w:rFonts w:ascii="Tahoma" w:hAnsi="Tahoma" w:cs="Tahoma"/>
          <w:sz w:val="22"/>
          <w:szCs w:val="22"/>
        </w:rPr>
        <w:t xml:space="preserve">Total: </w:t>
      </w:r>
      <w:r w:rsidR="00790D00">
        <w:rPr>
          <w:rFonts w:ascii="Tahoma" w:hAnsi="Tahoma" w:cs="Tahoma"/>
          <w:sz w:val="22"/>
          <w:szCs w:val="22"/>
        </w:rPr>
        <w:t>$</w:t>
      </w:r>
      <w:r w:rsidR="00680F42">
        <w:rPr>
          <w:rFonts w:ascii="Tahoma" w:hAnsi="Tahoma" w:cs="Tahoma"/>
          <w:sz w:val="22"/>
          <w:szCs w:val="22"/>
        </w:rPr>
        <w:t>950</w:t>
      </w:r>
    </w:p>
    <w:p w14:paraId="647F7E2D" w14:textId="0C82326C" w:rsidR="00864107" w:rsidRPr="00413815" w:rsidRDefault="00864107" w:rsidP="00864107">
      <w:pPr>
        <w:rPr>
          <w:rFonts w:ascii="Tahoma" w:hAnsi="Tahoma" w:cs="Tahoma"/>
          <w:b/>
          <w:bCs/>
          <w:sz w:val="22"/>
          <w:szCs w:val="22"/>
        </w:rPr>
      </w:pPr>
      <w:r w:rsidRPr="00413815">
        <w:rPr>
          <w:rFonts w:ascii="Tahoma" w:hAnsi="Tahoma" w:cs="Tahoma"/>
          <w:b/>
          <w:bCs/>
          <w:sz w:val="22"/>
          <w:szCs w:val="22"/>
        </w:rPr>
        <w:t xml:space="preserve">Must have valid Colorado Esthetics or Cosmetology license </w:t>
      </w:r>
      <w:r w:rsidR="003343FC" w:rsidRPr="00413815">
        <w:rPr>
          <w:rFonts w:ascii="Tahoma" w:hAnsi="Tahoma" w:cs="Tahoma"/>
          <w:b/>
          <w:bCs/>
          <w:sz w:val="22"/>
          <w:szCs w:val="22"/>
        </w:rPr>
        <w:t xml:space="preserve">or proof of current enrollment in a cosmetology or esthetics program </w:t>
      </w:r>
      <w:r w:rsidRPr="00413815">
        <w:rPr>
          <w:rFonts w:ascii="Tahoma" w:hAnsi="Tahoma" w:cs="Tahoma"/>
          <w:b/>
          <w:bCs/>
          <w:sz w:val="22"/>
          <w:szCs w:val="22"/>
        </w:rPr>
        <w:t xml:space="preserve">to enroll in this </w:t>
      </w:r>
      <w:r w:rsidR="00BF2D61" w:rsidRPr="00413815">
        <w:rPr>
          <w:rFonts w:ascii="Tahoma" w:hAnsi="Tahoma" w:cs="Tahoma"/>
          <w:b/>
          <w:bCs/>
          <w:sz w:val="22"/>
          <w:szCs w:val="22"/>
        </w:rPr>
        <w:t>class.</w:t>
      </w:r>
    </w:p>
    <w:p w14:paraId="5B139474" w14:textId="77777777" w:rsidR="00B13846" w:rsidRDefault="00B13846" w:rsidP="00864107">
      <w:pPr>
        <w:rPr>
          <w:rFonts w:ascii="Tahoma" w:hAnsi="Tahoma" w:cs="Tahoma"/>
          <w:sz w:val="22"/>
          <w:szCs w:val="22"/>
        </w:rPr>
      </w:pPr>
    </w:p>
    <w:p w14:paraId="5E246741" w14:textId="00B20B54" w:rsidR="008652DC" w:rsidRDefault="008652DC" w:rsidP="008652DC">
      <w:pPr>
        <w:rPr>
          <w:rFonts w:ascii="Tahoma" w:hAnsi="Tahoma" w:cs="Tahoma"/>
          <w:sz w:val="22"/>
          <w:szCs w:val="22"/>
        </w:rPr>
      </w:pPr>
    </w:p>
    <w:p w14:paraId="47B16D6A" w14:textId="77777777" w:rsidR="00E9401B" w:rsidRPr="009B6AB5" w:rsidRDefault="00E9401B">
      <w:pPr>
        <w:pStyle w:val="Heading2"/>
        <w:rPr>
          <w:sz w:val="26"/>
          <w:szCs w:val="26"/>
        </w:rPr>
      </w:pPr>
      <w:r w:rsidRPr="009B6AB5">
        <w:rPr>
          <w:sz w:val="26"/>
          <w:szCs w:val="26"/>
        </w:rPr>
        <w:t>Previous Credits</w:t>
      </w:r>
    </w:p>
    <w:p w14:paraId="7CBF4A2E" w14:textId="77777777" w:rsidR="001B7972" w:rsidRPr="001B7972" w:rsidRDefault="001B7972" w:rsidP="001B7972">
      <w:pPr>
        <w:rPr>
          <w:rFonts w:ascii="Tahoma" w:hAnsi="Tahoma" w:cs="Tahoma"/>
          <w:b/>
          <w:bCs/>
          <w:sz w:val="8"/>
          <w:szCs w:val="8"/>
        </w:rPr>
      </w:pPr>
    </w:p>
    <w:p w14:paraId="518DBC46" w14:textId="77777777" w:rsidR="00FB69FE" w:rsidRDefault="00E9401B" w:rsidP="007D7869">
      <w:pPr>
        <w:rPr>
          <w:rFonts w:ascii="Tahoma" w:hAnsi="Tahoma" w:cs="Tahoma"/>
          <w:color w:val="000000"/>
          <w:sz w:val="22"/>
          <w:szCs w:val="22"/>
        </w:rPr>
      </w:pPr>
      <w:r w:rsidRPr="009B6AB5">
        <w:rPr>
          <w:rFonts w:ascii="Tahoma" w:hAnsi="Tahoma" w:cs="Tahoma"/>
          <w:sz w:val="22"/>
          <w:szCs w:val="22"/>
        </w:rPr>
        <w:t xml:space="preserve">Credits from another institution will be evaluated on a case-by-case basis.  </w:t>
      </w:r>
      <w:r w:rsidR="00E7550E">
        <w:rPr>
          <w:rFonts w:ascii="Tahoma" w:hAnsi="Tahoma" w:cs="Tahoma"/>
          <w:sz w:val="22"/>
          <w:szCs w:val="22"/>
        </w:rPr>
        <w:t xml:space="preserve">Students with credits from another institution will be required to take a </w:t>
      </w:r>
      <w:r w:rsidR="00F85743">
        <w:rPr>
          <w:rFonts w:ascii="Tahoma" w:hAnsi="Tahoma" w:cs="Tahoma"/>
          <w:sz w:val="22"/>
          <w:szCs w:val="22"/>
        </w:rPr>
        <w:t xml:space="preserve">written and practical exam to determine credit eligibility. Transfer students </w:t>
      </w:r>
      <w:r w:rsidR="003B7CA0">
        <w:rPr>
          <w:rFonts w:ascii="Tahoma" w:hAnsi="Tahoma" w:cs="Tahoma"/>
          <w:sz w:val="22"/>
          <w:szCs w:val="22"/>
        </w:rPr>
        <w:t xml:space="preserve">will be required to </w:t>
      </w:r>
      <w:r w:rsidR="00022B68">
        <w:rPr>
          <w:rFonts w:ascii="Tahoma" w:hAnsi="Tahoma" w:cs="Tahoma"/>
          <w:sz w:val="22"/>
          <w:szCs w:val="22"/>
        </w:rPr>
        <w:t xml:space="preserve">pay a $1000 transfer fee to </w:t>
      </w:r>
      <w:r w:rsidR="0056586C">
        <w:rPr>
          <w:rFonts w:ascii="Tahoma" w:hAnsi="Tahoma" w:cs="Tahoma"/>
          <w:sz w:val="22"/>
          <w:szCs w:val="22"/>
        </w:rPr>
        <w:t>cover the cost of supplies for training.  A full or partial kit fee may be charged if the student does not have the required materials to enroll in the course</w:t>
      </w:r>
      <w:r w:rsidR="0056586C" w:rsidRPr="00B935C0">
        <w:rPr>
          <w:rFonts w:ascii="Tahoma" w:hAnsi="Tahoma" w:cs="Tahoma"/>
          <w:color w:val="000000"/>
          <w:sz w:val="22"/>
          <w:szCs w:val="22"/>
        </w:rPr>
        <w:t xml:space="preserve">. </w:t>
      </w:r>
      <w:r w:rsidR="00B52DCF" w:rsidRPr="00B935C0">
        <w:rPr>
          <w:rFonts w:ascii="Tahoma" w:hAnsi="Tahoma" w:cs="Tahoma"/>
          <w:b/>
          <w:i/>
          <w:iCs/>
          <w:color w:val="000000"/>
          <w:sz w:val="22"/>
          <w:szCs w:val="22"/>
        </w:rPr>
        <w:t xml:space="preserve">The </w:t>
      </w:r>
      <w:r w:rsidR="005D445D" w:rsidRPr="00B935C0">
        <w:rPr>
          <w:rFonts w:ascii="Tahoma" w:hAnsi="Tahoma" w:cs="Tahoma"/>
          <w:b/>
          <w:i/>
          <w:iCs/>
          <w:color w:val="000000"/>
          <w:sz w:val="22"/>
          <w:szCs w:val="22"/>
        </w:rPr>
        <w:t>School</w:t>
      </w:r>
      <w:r w:rsidR="007D7869" w:rsidRPr="00013398">
        <w:rPr>
          <w:rFonts w:ascii="Tahoma" w:hAnsi="Tahoma" w:cs="Tahoma"/>
          <w:i/>
          <w:iCs/>
          <w:sz w:val="22"/>
          <w:szCs w:val="22"/>
        </w:rPr>
        <w:t xml:space="preserve"> does </w:t>
      </w:r>
      <w:r w:rsidRPr="00013398">
        <w:rPr>
          <w:rFonts w:ascii="Tahoma" w:hAnsi="Tahoma" w:cs="Tahoma"/>
          <w:i/>
          <w:iCs/>
          <w:sz w:val="22"/>
          <w:szCs w:val="22"/>
        </w:rPr>
        <w:t xml:space="preserve">not guarantee transferability of our credits to another institution </w:t>
      </w:r>
      <w:r w:rsidR="007D7869" w:rsidRPr="00013398">
        <w:rPr>
          <w:rFonts w:ascii="Tahoma" w:hAnsi="Tahoma" w:cs="Tahoma"/>
          <w:i/>
          <w:iCs/>
          <w:sz w:val="22"/>
          <w:szCs w:val="22"/>
        </w:rPr>
        <w:t xml:space="preserve">unless there is </w:t>
      </w:r>
      <w:r w:rsidR="007D7869" w:rsidRPr="00013398">
        <w:rPr>
          <w:rFonts w:ascii="Tahoma" w:hAnsi="Tahoma" w:cs="Tahoma"/>
          <w:i/>
          <w:iCs/>
          <w:color w:val="000000"/>
          <w:sz w:val="22"/>
          <w:szCs w:val="22"/>
        </w:rPr>
        <w:t>a written agreement with another institution.</w:t>
      </w:r>
    </w:p>
    <w:p w14:paraId="457CA31E" w14:textId="77777777" w:rsidR="003F192F" w:rsidRDefault="003F192F" w:rsidP="007D7869">
      <w:pPr>
        <w:rPr>
          <w:rFonts w:ascii="Tahoma" w:hAnsi="Tahoma" w:cs="Tahoma"/>
          <w:color w:val="000000"/>
          <w:sz w:val="22"/>
          <w:szCs w:val="22"/>
        </w:rPr>
      </w:pPr>
    </w:p>
    <w:p w14:paraId="598A9FFF" w14:textId="77777777" w:rsidR="0036068E" w:rsidRPr="00FB69FE" w:rsidRDefault="0036068E" w:rsidP="00FB69FE">
      <w:pPr>
        <w:rPr>
          <w:rFonts w:ascii="Tahoma" w:hAnsi="Tahoma" w:cs="Tahoma"/>
          <w:b/>
          <w:sz w:val="26"/>
          <w:szCs w:val="26"/>
        </w:rPr>
      </w:pPr>
      <w:r w:rsidRPr="00FB69FE">
        <w:rPr>
          <w:rFonts w:ascii="Tahoma" w:hAnsi="Tahoma" w:cs="Tahoma"/>
          <w:b/>
          <w:sz w:val="26"/>
          <w:szCs w:val="26"/>
        </w:rPr>
        <w:t>Student Grievance Procedure</w:t>
      </w:r>
    </w:p>
    <w:p w14:paraId="3628DB45" w14:textId="77777777" w:rsidR="001B7972" w:rsidRPr="001B7972" w:rsidRDefault="001B7972" w:rsidP="001B7972">
      <w:pPr>
        <w:rPr>
          <w:rFonts w:ascii="Tahoma" w:hAnsi="Tahoma" w:cs="Tahoma"/>
          <w:b/>
          <w:bCs/>
          <w:sz w:val="8"/>
          <w:szCs w:val="8"/>
        </w:rPr>
      </w:pPr>
    </w:p>
    <w:p w14:paraId="5870B38B" w14:textId="77777777" w:rsidR="00614CE5" w:rsidRDefault="00F25BAD" w:rsidP="003F192F">
      <w:pPr>
        <w:rPr>
          <w:rFonts w:ascii="Tahoma" w:hAnsi="Tahoma" w:cs="Tahoma"/>
          <w:b/>
          <w:i/>
          <w:sz w:val="22"/>
          <w:szCs w:val="22"/>
        </w:rPr>
      </w:pPr>
      <w:r>
        <w:rPr>
          <w:rFonts w:ascii="Tahoma" w:hAnsi="Tahoma" w:cs="Tahoma"/>
          <w:b/>
          <w:i/>
          <w:sz w:val="22"/>
          <w:szCs w:val="22"/>
        </w:rPr>
        <w:t xml:space="preserve">The student has a right to file a complaint. </w:t>
      </w:r>
      <w:r w:rsidR="009E0B72">
        <w:rPr>
          <w:rFonts w:ascii="Tahoma" w:hAnsi="Tahoma" w:cs="Tahoma"/>
          <w:b/>
          <w:i/>
          <w:sz w:val="22"/>
          <w:szCs w:val="22"/>
        </w:rPr>
        <w:t xml:space="preserve">Complaints can be submitted in writing to the Director, all complaints will be addressed in a timely and professional manner.  The Director shall </w:t>
      </w:r>
      <w:r w:rsidR="005B4E1B">
        <w:rPr>
          <w:rFonts w:ascii="Tahoma" w:hAnsi="Tahoma" w:cs="Tahoma"/>
          <w:b/>
          <w:i/>
          <w:sz w:val="22"/>
          <w:szCs w:val="22"/>
        </w:rPr>
        <w:t xml:space="preserve">conduct a meeting with the student to address the complaint and to </w:t>
      </w:r>
      <w:r w:rsidR="00093772">
        <w:rPr>
          <w:rFonts w:ascii="Tahoma" w:hAnsi="Tahoma" w:cs="Tahoma"/>
          <w:b/>
          <w:i/>
          <w:sz w:val="22"/>
          <w:szCs w:val="22"/>
        </w:rPr>
        <w:t xml:space="preserve">try and </w:t>
      </w:r>
      <w:r w:rsidR="005B4E1B">
        <w:rPr>
          <w:rFonts w:ascii="Tahoma" w:hAnsi="Tahoma" w:cs="Tahoma"/>
          <w:b/>
          <w:i/>
          <w:sz w:val="22"/>
          <w:szCs w:val="22"/>
        </w:rPr>
        <w:t xml:space="preserve">determine a mutually acceptable solution.  </w:t>
      </w:r>
      <w:r w:rsidR="006D1110">
        <w:rPr>
          <w:rFonts w:ascii="Tahoma" w:hAnsi="Tahoma" w:cs="Tahoma"/>
          <w:b/>
          <w:i/>
          <w:sz w:val="22"/>
          <w:szCs w:val="22"/>
        </w:rPr>
        <w:t xml:space="preserve">Follow -up with the student in a reasonable time period to </w:t>
      </w:r>
      <w:r w:rsidR="005F4DD8">
        <w:rPr>
          <w:rFonts w:ascii="Tahoma" w:hAnsi="Tahoma" w:cs="Tahoma"/>
          <w:b/>
          <w:i/>
          <w:sz w:val="22"/>
          <w:szCs w:val="22"/>
        </w:rPr>
        <w:t xml:space="preserve">ensure the student is agreeable with the outcome. </w:t>
      </w:r>
    </w:p>
    <w:p w14:paraId="76A4AE4A" w14:textId="77777777" w:rsidR="003F192F" w:rsidRPr="003F192F" w:rsidRDefault="003F192F" w:rsidP="003F192F">
      <w:pPr>
        <w:rPr>
          <w:rFonts w:ascii="Tahoma" w:hAnsi="Tahoma" w:cs="Tahoma"/>
          <w:b/>
          <w:i/>
          <w:sz w:val="22"/>
          <w:szCs w:val="22"/>
        </w:rPr>
      </w:pPr>
    </w:p>
    <w:p w14:paraId="26BF4213" w14:textId="77777777" w:rsidR="00013398" w:rsidRDefault="00013398" w:rsidP="005016C2">
      <w:pPr>
        <w:keepNext/>
        <w:outlineLvl w:val="1"/>
        <w:rPr>
          <w:rFonts w:ascii="Tahoma" w:hAnsi="Tahoma" w:cs="Tahoma"/>
          <w:b/>
          <w:bCs/>
          <w:sz w:val="26"/>
          <w:szCs w:val="26"/>
        </w:rPr>
      </w:pPr>
    </w:p>
    <w:p w14:paraId="125689AE" w14:textId="77777777" w:rsidR="005016C2" w:rsidRPr="000C3FF0" w:rsidRDefault="005016C2" w:rsidP="005016C2">
      <w:pPr>
        <w:keepNext/>
        <w:outlineLvl w:val="1"/>
        <w:rPr>
          <w:rFonts w:ascii="Tahoma" w:hAnsi="Tahoma" w:cs="Tahoma"/>
          <w:b/>
          <w:bCs/>
          <w:sz w:val="26"/>
          <w:szCs w:val="26"/>
        </w:rPr>
      </w:pPr>
      <w:r w:rsidRPr="000C3FF0">
        <w:rPr>
          <w:rFonts w:ascii="Tahoma" w:hAnsi="Tahoma" w:cs="Tahoma"/>
          <w:b/>
          <w:bCs/>
          <w:sz w:val="26"/>
          <w:szCs w:val="26"/>
        </w:rPr>
        <w:t>Student Complaints</w:t>
      </w:r>
    </w:p>
    <w:p w14:paraId="1CEC8339" w14:textId="77777777" w:rsidR="005016C2" w:rsidRPr="000C3FF0" w:rsidRDefault="005016C2" w:rsidP="005016C2">
      <w:pPr>
        <w:rPr>
          <w:rFonts w:ascii="Tahoma" w:hAnsi="Tahoma" w:cs="Tahoma"/>
          <w:b/>
          <w:bCs/>
          <w:sz w:val="8"/>
          <w:szCs w:val="8"/>
        </w:rPr>
      </w:pPr>
    </w:p>
    <w:p w14:paraId="3872DF39" w14:textId="77777777" w:rsidR="00055999" w:rsidRPr="000C3FF0" w:rsidRDefault="00A14030" w:rsidP="005016C2">
      <w:r w:rsidRPr="00137C34">
        <w:rPr>
          <w:rFonts w:ascii="Arial" w:hAnsi="Arial" w:cs="Arial"/>
          <w:i/>
          <w:iCs/>
        </w:rPr>
        <w:t xml:space="preserve">Attempting to resolve any issue with the school first is strongly encouraged.  Complaints may be filed by a student or guardian at any time online with the Division of Private Occupational Schools (DPOS) within two years from the student’s last date of attendance or at any time prior to the commencement of training at </w:t>
      </w:r>
      <w:hyperlink r:id="rId11" w:history="1">
        <w:r w:rsidRPr="00137C34">
          <w:rPr>
            <w:rStyle w:val="Hyperlink"/>
            <w:rFonts w:ascii="Arial" w:hAnsi="Arial" w:cs="Arial"/>
            <w:i/>
            <w:iCs/>
          </w:rPr>
          <w:t>http://highered.colorado.gov/dpos</w:t>
        </w:r>
      </w:hyperlink>
      <w:r w:rsidRPr="00137C34">
        <w:rPr>
          <w:rFonts w:ascii="Arial" w:hAnsi="Arial" w:cs="Arial"/>
          <w:i/>
          <w:iCs/>
        </w:rPr>
        <w:t>, 303-862-3001</w:t>
      </w:r>
    </w:p>
    <w:p w14:paraId="29EA6C6B" w14:textId="77777777" w:rsidR="001B7972" w:rsidRPr="001B7972" w:rsidRDefault="001B7972" w:rsidP="001B7972">
      <w:pPr>
        <w:rPr>
          <w:rFonts w:ascii="Tahoma" w:hAnsi="Tahoma" w:cs="Tahoma"/>
          <w:b/>
          <w:bCs/>
          <w:sz w:val="8"/>
          <w:szCs w:val="8"/>
        </w:rPr>
      </w:pPr>
    </w:p>
    <w:p w14:paraId="214E0F21" w14:textId="77777777" w:rsidR="003F192F" w:rsidRDefault="003F192F" w:rsidP="007D7869">
      <w:pPr>
        <w:pStyle w:val="Heading2"/>
        <w:rPr>
          <w:sz w:val="26"/>
          <w:szCs w:val="26"/>
        </w:rPr>
      </w:pPr>
    </w:p>
    <w:p w14:paraId="4AA718B0" w14:textId="77777777" w:rsidR="00E9401B" w:rsidRPr="009B6AB5" w:rsidRDefault="00E9401B" w:rsidP="007D7869">
      <w:pPr>
        <w:pStyle w:val="Heading2"/>
        <w:rPr>
          <w:sz w:val="26"/>
          <w:szCs w:val="26"/>
        </w:rPr>
      </w:pPr>
      <w:r w:rsidRPr="009B6AB5">
        <w:rPr>
          <w:sz w:val="26"/>
          <w:szCs w:val="26"/>
        </w:rPr>
        <w:t>Refund Policy</w:t>
      </w:r>
    </w:p>
    <w:p w14:paraId="076AFE85" w14:textId="77777777" w:rsidR="00FE13CE" w:rsidRPr="00FE13CE" w:rsidRDefault="00FE13CE" w:rsidP="00FE13CE">
      <w:pPr>
        <w:jc w:val="both"/>
        <w:rPr>
          <w:rFonts w:ascii="Arial" w:hAnsi="Arial" w:cs="Arial"/>
          <w:sz w:val="22"/>
          <w:szCs w:val="22"/>
        </w:rPr>
      </w:pPr>
      <w:r w:rsidRPr="00FE13CE">
        <w:rPr>
          <w:rFonts w:ascii="Arial" w:hAnsi="Arial" w:cs="Arial"/>
          <w:sz w:val="22"/>
          <w:szCs w:val="22"/>
        </w:rPr>
        <w:t>Students not accepted to the school are entitled to all moneys paid.  Students who cancel this contract by notifying the school within three (3) business days are entitled to a full refund of all tuition and fees paid.  Students who withdraw after three (3) business days, but before commencement of classes, are entitled to a full refund of all tuition and fees paid except the maximum cancellation charge of $150.00 or 25% of the contract price whichever is less  In the case of students withdrawing after commencement of classes, the school will retain the cancellation charge plus a percentage of tuition and fees, which is based on the percentage of contact hours attended (</w:t>
      </w:r>
      <w:r w:rsidRPr="00FE13CE">
        <w:rPr>
          <w:rFonts w:ascii="Arial" w:hAnsi="Arial" w:cs="Arial"/>
          <w:b/>
          <w:i/>
          <w:sz w:val="22"/>
          <w:szCs w:val="22"/>
        </w:rPr>
        <w:t>if training is offered as distance education</w:t>
      </w:r>
      <w:r w:rsidRPr="00FE13CE">
        <w:rPr>
          <w:rFonts w:ascii="Arial" w:hAnsi="Arial" w:cs="Arial"/>
          <w:sz w:val="22"/>
          <w:szCs w:val="22"/>
        </w:rPr>
        <w:t xml:space="preserve">: </w:t>
      </w:r>
      <w:r w:rsidRPr="00FE13CE">
        <w:rPr>
          <w:rFonts w:ascii="Arial" w:hAnsi="Arial" w:cs="Arial"/>
          <w:sz w:val="22"/>
          <w:szCs w:val="22"/>
        </w:rPr>
        <w:lastRenderedPageBreak/>
        <w:t>“based on the percentage of number of lessons completed”)</w:t>
      </w:r>
      <w:r w:rsidRPr="00FE13CE">
        <w:rPr>
          <w:rFonts w:ascii="Arial" w:hAnsi="Arial" w:cs="Arial"/>
          <w:b/>
          <w:sz w:val="22"/>
          <w:szCs w:val="22"/>
        </w:rPr>
        <w:t>*</w:t>
      </w:r>
      <w:r w:rsidRPr="00FE13CE">
        <w:rPr>
          <w:rFonts w:ascii="Arial" w:hAnsi="Arial" w:cs="Arial"/>
          <w:sz w:val="22"/>
          <w:szCs w:val="22"/>
        </w:rPr>
        <w:t xml:space="preserve"> in the Program/Stand Alone Course, as described in the table below.  The refund is based on the official date of termination or withdrawal.</w:t>
      </w:r>
    </w:p>
    <w:p w14:paraId="2EB2DAFB" w14:textId="77777777" w:rsidR="00FE13CE" w:rsidRPr="00FE13CE" w:rsidRDefault="00FE13CE" w:rsidP="00FE13CE">
      <w:pPr>
        <w:rPr>
          <w:rFonts w:ascii="Arial" w:hAnsi="Arial" w:cs="Arial"/>
          <w:sz w:val="22"/>
          <w:szCs w:val="22"/>
        </w:rPr>
      </w:pPr>
    </w:p>
    <w:p w14:paraId="1E879E89" w14:textId="77777777" w:rsidR="00FE13CE" w:rsidRPr="00FE13CE" w:rsidRDefault="00FE13CE" w:rsidP="00FE13CE">
      <w:pPr>
        <w:keepNext/>
        <w:jc w:val="center"/>
        <w:outlineLvl w:val="2"/>
        <w:rPr>
          <w:rFonts w:ascii="Arial" w:hAnsi="Arial" w:cs="Arial"/>
          <w:sz w:val="22"/>
          <w:szCs w:val="22"/>
          <w:u w:val="single"/>
        </w:rPr>
      </w:pPr>
      <w:r w:rsidRPr="00FE13CE">
        <w:rPr>
          <w:rFonts w:ascii="Arial" w:hAnsi="Arial" w:cs="Arial"/>
          <w:sz w:val="22"/>
          <w:szCs w:val="22"/>
          <w:u w:val="single"/>
        </w:rPr>
        <w:t>Refund Table</w:t>
      </w:r>
    </w:p>
    <w:p w14:paraId="53D9AEF5" w14:textId="77777777" w:rsidR="00FE13CE" w:rsidRPr="00FE13CE" w:rsidRDefault="00FE13CE" w:rsidP="00FE13CE">
      <w:pPr>
        <w:rPr>
          <w:rFonts w:ascii="Arial" w:hAnsi="Arial" w:cs="Arial"/>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1"/>
        <w:gridCol w:w="3409"/>
      </w:tblGrid>
      <w:tr w:rsidR="00FE13CE" w:rsidRPr="00FE13CE" w14:paraId="35E0EEF0" w14:textId="77777777">
        <w:trPr>
          <w:trHeight w:val="261"/>
        </w:trPr>
        <w:tc>
          <w:tcPr>
            <w:tcW w:w="6131" w:type="dxa"/>
          </w:tcPr>
          <w:p w14:paraId="6119C7E4" w14:textId="77777777" w:rsidR="00FE13CE" w:rsidRPr="00FE13CE" w:rsidRDefault="00FE13CE">
            <w:pPr>
              <w:keepNext/>
              <w:outlineLvl w:val="3"/>
              <w:rPr>
                <w:rFonts w:ascii="Arial" w:hAnsi="Arial" w:cs="Arial"/>
                <w:b/>
                <w:bCs/>
                <w:sz w:val="22"/>
                <w:szCs w:val="22"/>
              </w:rPr>
            </w:pPr>
            <w:r w:rsidRPr="00FE13CE">
              <w:rPr>
                <w:rFonts w:ascii="Arial" w:hAnsi="Arial" w:cs="Arial"/>
                <w:b/>
                <w:bCs/>
                <w:sz w:val="22"/>
                <w:szCs w:val="22"/>
              </w:rPr>
              <w:t>Student is entitled to upon withdrawal/termination*</w:t>
            </w:r>
          </w:p>
        </w:tc>
        <w:tc>
          <w:tcPr>
            <w:tcW w:w="3409" w:type="dxa"/>
          </w:tcPr>
          <w:p w14:paraId="35165C55" w14:textId="77777777" w:rsidR="00FE13CE" w:rsidRPr="00FE13CE" w:rsidRDefault="00FE13CE">
            <w:pPr>
              <w:keepNext/>
              <w:jc w:val="center"/>
              <w:outlineLvl w:val="4"/>
              <w:rPr>
                <w:rFonts w:ascii="Arial" w:hAnsi="Arial" w:cs="Arial"/>
                <w:b/>
                <w:bCs/>
                <w:sz w:val="22"/>
                <w:szCs w:val="22"/>
              </w:rPr>
            </w:pPr>
            <w:r w:rsidRPr="00FE13CE">
              <w:rPr>
                <w:rFonts w:ascii="Arial" w:hAnsi="Arial" w:cs="Arial"/>
                <w:b/>
                <w:bCs/>
                <w:sz w:val="22"/>
                <w:szCs w:val="22"/>
              </w:rPr>
              <w:t>Refund</w:t>
            </w:r>
          </w:p>
        </w:tc>
      </w:tr>
      <w:tr w:rsidR="00FE13CE" w:rsidRPr="00FE13CE" w14:paraId="24A753AA" w14:textId="77777777">
        <w:trPr>
          <w:trHeight w:val="261"/>
        </w:trPr>
        <w:tc>
          <w:tcPr>
            <w:tcW w:w="6131" w:type="dxa"/>
          </w:tcPr>
          <w:p w14:paraId="113B40A9" w14:textId="77777777" w:rsidR="00FE13CE" w:rsidRPr="00FE13CE" w:rsidRDefault="00FE13CE">
            <w:pPr>
              <w:rPr>
                <w:rFonts w:ascii="Arial" w:hAnsi="Arial" w:cs="Arial"/>
                <w:sz w:val="22"/>
                <w:szCs w:val="22"/>
              </w:rPr>
            </w:pPr>
            <w:r w:rsidRPr="00FE13CE">
              <w:rPr>
                <w:rFonts w:ascii="Arial" w:hAnsi="Arial" w:cs="Arial"/>
                <w:sz w:val="22"/>
                <w:szCs w:val="22"/>
              </w:rPr>
              <w:t>Within first 10% of program                        (Lessons 1-2)</w:t>
            </w:r>
          </w:p>
        </w:tc>
        <w:tc>
          <w:tcPr>
            <w:tcW w:w="3409" w:type="dxa"/>
          </w:tcPr>
          <w:p w14:paraId="292C5436" w14:textId="77777777" w:rsidR="00FE13CE" w:rsidRPr="00FE13CE" w:rsidRDefault="00FE13CE">
            <w:pPr>
              <w:rPr>
                <w:rFonts w:ascii="Arial" w:hAnsi="Arial" w:cs="Arial"/>
                <w:sz w:val="22"/>
                <w:szCs w:val="22"/>
              </w:rPr>
            </w:pPr>
            <w:r w:rsidRPr="00FE13CE">
              <w:rPr>
                <w:rFonts w:ascii="Arial" w:hAnsi="Arial" w:cs="Arial"/>
                <w:sz w:val="22"/>
                <w:szCs w:val="22"/>
              </w:rPr>
              <w:t>90% less cancellation charge</w:t>
            </w:r>
          </w:p>
        </w:tc>
      </w:tr>
      <w:tr w:rsidR="00FE13CE" w:rsidRPr="00FE13CE" w14:paraId="5D33A370" w14:textId="77777777">
        <w:trPr>
          <w:trHeight w:val="261"/>
        </w:trPr>
        <w:tc>
          <w:tcPr>
            <w:tcW w:w="6131" w:type="dxa"/>
          </w:tcPr>
          <w:p w14:paraId="42417580" w14:textId="77777777" w:rsidR="00FE13CE" w:rsidRPr="00FE13CE" w:rsidRDefault="00FE13CE">
            <w:pPr>
              <w:rPr>
                <w:rFonts w:ascii="Arial" w:hAnsi="Arial" w:cs="Arial"/>
                <w:sz w:val="22"/>
                <w:szCs w:val="22"/>
              </w:rPr>
            </w:pPr>
            <w:r w:rsidRPr="00FE13CE">
              <w:rPr>
                <w:rFonts w:ascii="Arial" w:hAnsi="Arial" w:cs="Arial"/>
                <w:sz w:val="22"/>
                <w:szCs w:val="22"/>
              </w:rPr>
              <w:t>After 10% but within first 25% of program  (Lessons 3-5)</w:t>
            </w:r>
          </w:p>
        </w:tc>
        <w:tc>
          <w:tcPr>
            <w:tcW w:w="3409" w:type="dxa"/>
          </w:tcPr>
          <w:p w14:paraId="64459A0C" w14:textId="77777777" w:rsidR="00FE13CE" w:rsidRPr="00FE13CE" w:rsidRDefault="00FE13CE">
            <w:pPr>
              <w:rPr>
                <w:rFonts w:ascii="Arial" w:hAnsi="Arial" w:cs="Arial"/>
                <w:sz w:val="22"/>
                <w:szCs w:val="22"/>
              </w:rPr>
            </w:pPr>
            <w:r w:rsidRPr="00FE13CE">
              <w:rPr>
                <w:rFonts w:ascii="Arial" w:hAnsi="Arial" w:cs="Arial"/>
                <w:sz w:val="22"/>
                <w:szCs w:val="22"/>
              </w:rPr>
              <w:t>75% less cancellation charge</w:t>
            </w:r>
          </w:p>
        </w:tc>
      </w:tr>
      <w:tr w:rsidR="00FE13CE" w:rsidRPr="00FE13CE" w14:paraId="3BD70B03" w14:textId="77777777">
        <w:trPr>
          <w:trHeight w:val="522"/>
        </w:trPr>
        <w:tc>
          <w:tcPr>
            <w:tcW w:w="6131" w:type="dxa"/>
          </w:tcPr>
          <w:p w14:paraId="2111DACD" w14:textId="77777777" w:rsidR="00FE13CE" w:rsidRPr="00FE13CE" w:rsidRDefault="00FE13CE">
            <w:pPr>
              <w:rPr>
                <w:rFonts w:ascii="Arial" w:hAnsi="Arial" w:cs="Arial"/>
                <w:sz w:val="22"/>
                <w:szCs w:val="22"/>
              </w:rPr>
            </w:pPr>
            <w:r w:rsidRPr="00FE13CE">
              <w:rPr>
                <w:rFonts w:ascii="Arial" w:hAnsi="Arial" w:cs="Arial"/>
                <w:sz w:val="22"/>
                <w:szCs w:val="22"/>
              </w:rPr>
              <w:t>After 25% but within first 50% of program  (Lessons 6-10)</w:t>
            </w:r>
          </w:p>
        </w:tc>
        <w:tc>
          <w:tcPr>
            <w:tcW w:w="3409" w:type="dxa"/>
          </w:tcPr>
          <w:p w14:paraId="4503BF84" w14:textId="77777777" w:rsidR="00FE13CE" w:rsidRPr="00FE13CE" w:rsidRDefault="00FE13CE">
            <w:pPr>
              <w:rPr>
                <w:rFonts w:ascii="Arial" w:hAnsi="Arial" w:cs="Arial"/>
                <w:sz w:val="22"/>
                <w:szCs w:val="22"/>
              </w:rPr>
            </w:pPr>
            <w:r w:rsidRPr="00FE13CE">
              <w:rPr>
                <w:rFonts w:ascii="Arial" w:hAnsi="Arial" w:cs="Arial"/>
                <w:sz w:val="22"/>
                <w:szCs w:val="22"/>
              </w:rPr>
              <w:t>50% less cancellation charge</w:t>
            </w:r>
          </w:p>
        </w:tc>
      </w:tr>
      <w:tr w:rsidR="00FE13CE" w:rsidRPr="00FE13CE" w14:paraId="062DEC66" w14:textId="77777777">
        <w:trPr>
          <w:trHeight w:val="522"/>
        </w:trPr>
        <w:tc>
          <w:tcPr>
            <w:tcW w:w="6131" w:type="dxa"/>
          </w:tcPr>
          <w:p w14:paraId="43CE46AF" w14:textId="77777777" w:rsidR="00FE13CE" w:rsidRPr="00FE13CE" w:rsidRDefault="00FE13CE">
            <w:pPr>
              <w:rPr>
                <w:rFonts w:ascii="Arial" w:hAnsi="Arial" w:cs="Arial"/>
                <w:sz w:val="22"/>
                <w:szCs w:val="22"/>
              </w:rPr>
            </w:pPr>
            <w:r w:rsidRPr="00FE13CE">
              <w:rPr>
                <w:rFonts w:ascii="Arial" w:hAnsi="Arial" w:cs="Arial"/>
                <w:sz w:val="22"/>
                <w:szCs w:val="22"/>
              </w:rPr>
              <w:t>After 50% but within first 75% of program  (Lessons 11-15)</w:t>
            </w:r>
          </w:p>
        </w:tc>
        <w:tc>
          <w:tcPr>
            <w:tcW w:w="3409" w:type="dxa"/>
          </w:tcPr>
          <w:p w14:paraId="5B7A842F" w14:textId="77777777" w:rsidR="00FE13CE" w:rsidRPr="00FE13CE" w:rsidRDefault="00FE13CE">
            <w:pPr>
              <w:rPr>
                <w:rFonts w:ascii="Arial" w:hAnsi="Arial" w:cs="Arial"/>
                <w:sz w:val="22"/>
                <w:szCs w:val="22"/>
              </w:rPr>
            </w:pPr>
            <w:r w:rsidRPr="00FE13CE">
              <w:rPr>
                <w:rFonts w:ascii="Arial" w:hAnsi="Arial" w:cs="Arial"/>
                <w:sz w:val="22"/>
                <w:szCs w:val="22"/>
              </w:rPr>
              <w:t>25% less cancellation charge</w:t>
            </w:r>
          </w:p>
        </w:tc>
      </w:tr>
      <w:tr w:rsidR="00FE13CE" w:rsidRPr="00FE13CE" w14:paraId="60E8BCE3" w14:textId="77777777">
        <w:trPr>
          <w:trHeight w:val="522"/>
        </w:trPr>
        <w:tc>
          <w:tcPr>
            <w:tcW w:w="6131" w:type="dxa"/>
          </w:tcPr>
          <w:p w14:paraId="2AD2B90E" w14:textId="77777777" w:rsidR="00FE13CE" w:rsidRPr="00FE13CE" w:rsidRDefault="00FE13CE">
            <w:pPr>
              <w:rPr>
                <w:rFonts w:ascii="Arial" w:hAnsi="Arial" w:cs="Arial"/>
                <w:sz w:val="22"/>
                <w:szCs w:val="22"/>
              </w:rPr>
            </w:pPr>
            <w:r w:rsidRPr="00FE13CE">
              <w:rPr>
                <w:rFonts w:ascii="Arial" w:hAnsi="Arial" w:cs="Arial"/>
                <w:sz w:val="22"/>
                <w:szCs w:val="22"/>
              </w:rPr>
              <w:t>After 75% (Lesson 16) [if paid in full, cancellation charge is not applicable]</w:t>
            </w:r>
          </w:p>
        </w:tc>
        <w:tc>
          <w:tcPr>
            <w:tcW w:w="3409" w:type="dxa"/>
          </w:tcPr>
          <w:p w14:paraId="71122A2C" w14:textId="77777777" w:rsidR="00FE13CE" w:rsidRPr="00FE13CE" w:rsidRDefault="00FE13CE">
            <w:pPr>
              <w:rPr>
                <w:rFonts w:ascii="Arial" w:hAnsi="Arial" w:cs="Arial"/>
                <w:sz w:val="22"/>
                <w:szCs w:val="22"/>
              </w:rPr>
            </w:pPr>
            <w:r w:rsidRPr="00FE13CE">
              <w:rPr>
                <w:rFonts w:ascii="Arial" w:hAnsi="Arial" w:cs="Arial"/>
                <w:sz w:val="22"/>
                <w:szCs w:val="22"/>
              </w:rPr>
              <w:t>NO Refund</w:t>
            </w:r>
          </w:p>
        </w:tc>
      </w:tr>
    </w:tbl>
    <w:p w14:paraId="5BA347AD" w14:textId="77777777" w:rsidR="00FE13CE" w:rsidRPr="00FE13CE" w:rsidRDefault="00FE13CE" w:rsidP="00FE13CE">
      <w:pPr>
        <w:rPr>
          <w:rFonts w:ascii="Arial" w:hAnsi="Arial" w:cs="Arial"/>
          <w:sz w:val="22"/>
          <w:szCs w:val="22"/>
        </w:rPr>
      </w:pPr>
    </w:p>
    <w:p w14:paraId="22019150" w14:textId="77777777" w:rsidR="00FE13CE" w:rsidRPr="00FE13CE" w:rsidRDefault="00FE13CE" w:rsidP="00FE13CE">
      <w:pPr>
        <w:numPr>
          <w:ilvl w:val="0"/>
          <w:numId w:val="1"/>
        </w:numPr>
        <w:tabs>
          <w:tab w:val="left" w:pos="9900"/>
        </w:tabs>
        <w:ind w:right="324"/>
        <w:rPr>
          <w:rFonts w:ascii="Arial" w:hAnsi="Arial" w:cs="Arial"/>
          <w:sz w:val="22"/>
          <w:szCs w:val="22"/>
        </w:rPr>
      </w:pPr>
      <w:r w:rsidRPr="00FE13CE">
        <w:rPr>
          <w:rFonts w:ascii="Arial" w:hAnsi="Arial" w:cs="Arial"/>
          <w:sz w:val="22"/>
          <w:szCs w:val="22"/>
        </w:rPr>
        <w:t>The student may cancel this contract at any time prior to midnight of the third business day after signing this contract.</w:t>
      </w:r>
    </w:p>
    <w:p w14:paraId="31307F42" w14:textId="77777777" w:rsidR="00FE13CE" w:rsidRPr="00FE13CE" w:rsidRDefault="00FE13CE" w:rsidP="00FE13CE">
      <w:pPr>
        <w:numPr>
          <w:ilvl w:val="0"/>
          <w:numId w:val="1"/>
        </w:numPr>
        <w:tabs>
          <w:tab w:val="left" w:pos="9900"/>
        </w:tabs>
        <w:ind w:right="324"/>
        <w:rPr>
          <w:rFonts w:ascii="Arial" w:hAnsi="Arial" w:cs="Arial"/>
          <w:sz w:val="22"/>
          <w:szCs w:val="22"/>
        </w:rPr>
      </w:pPr>
      <w:r w:rsidRPr="00FE13CE">
        <w:rPr>
          <w:rFonts w:ascii="Arial" w:hAnsi="Arial" w:cs="Arial"/>
          <w:sz w:val="22"/>
          <w:szCs w:val="22"/>
        </w:rPr>
        <w:t xml:space="preserve">All refunds will be made within 30 days from the date of termination.  The official date of termination or withdrawal of a student shall be determined in the following manner: </w:t>
      </w:r>
    </w:p>
    <w:p w14:paraId="2C8ECE9C" w14:textId="77777777" w:rsidR="00FE13CE" w:rsidRPr="00FE13CE" w:rsidRDefault="00FE13CE" w:rsidP="00FE13CE">
      <w:pPr>
        <w:numPr>
          <w:ilvl w:val="1"/>
          <w:numId w:val="1"/>
        </w:numPr>
        <w:tabs>
          <w:tab w:val="left" w:pos="9900"/>
        </w:tabs>
        <w:ind w:right="324"/>
        <w:rPr>
          <w:rFonts w:ascii="Arial" w:hAnsi="Arial" w:cs="Arial"/>
          <w:sz w:val="22"/>
          <w:szCs w:val="22"/>
        </w:rPr>
      </w:pPr>
      <w:r w:rsidRPr="00FE13CE">
        <w:rPr>
          <w:rFonts w:ascii="Arial" w:hAnsi="Arial" w:cs="Arial"/>
          <w:sz w:val="22"/>
          <w:szCs w:val="22"/>
        </w:rPr>
        <w:t>The date on which the school receives notice of the student’s intention to discontinue the training program; or</w:t>
      </w:r>
    </w:p>
    <w:p w14:paraId="7D990305" w14:textId="77777777" w:rsidR="00FE13CE" w:rsidRPr="00FE13CE" w:rsidRDefault="00FE13CE" w:rsidP="00FE13CE">
      <w:pPr>
        <w:numPr>
          <w:ilvl w:val="1"/>
          <w:numId w:val="1"/>
        </w:numPr>
        <w:tabs>
          <w:tab w:val="left" w:pos="9900"/>
        </w:tabs>
        <w:ind w:right="324"/>
        <w:rPr>
          <w:rFonts w:ascii="Arial" w:hAnsi="Arial" w:cs="Arial"/>
          <w:sz w:val="22"/>
          <w:szCs w:val="22"/>
        </w:rPr>
      </w:pPr>
      <w:r w:rsidRPr="00FE13CE">
        <w:rPr>
          <w:rFonts w:ascii="Arial" w:hAnsi="Arial" w:cs="Arial"/>
          <w:sz w:val="22"/>
          <w:szCs w:val="22"/>
        </w:rPr>
        <w:t>The date on which the student violates published school policy, which provides for termination.</w:t>
      </w:r>
    </w:p>
    <w:p w14:paraId="7215DA8A" w14:textId="77777777" w:rsidR="00FE13CE" w:rsidRPr="00FE13CE" w:rsidRDefault="00FE13CE" w:rsidP="00FE13CE">
      <w:pPr>
        <w:numPr>
          <w:ilvl w:val="1"/>
          <w:numId w:val="1"/>
        </w:numPr>
        <w:tabs>
          <w:tab w:val="left" w:pos="9900"/>
        </w:tabs>
        <w:ind w:right="324"/>
        <w:rPr>
          <w:rFonts w:ascii="Arial" w:hAnsi="Arial" w:cs="Arial"/>
          <w:sz w:val="22"/>
          <w:szCs w:val="22"/>
        </w:rPr>
      </w:pPr>
      <w:r w:rsidRPr="00FE13CE">
        <w:rPr>
          <w:rFonts w:ascii="Arial" w:hAnsi="Arial" w:cs="Arial"/>
          <w:sz w:val="22"/>
          <w:szCs w:val="22"/>
        </w:rPr>
        <w:t>Should a student fail to return from an excused leave of absence, the effective date of termination for a student on an extended leave of absence or a leave of absence is the earlier of the date the school determines the student is not returning or the day following the expected return date.</w:t>
      </w:r>
    </w:p>
    <w:p w14:paraId="4B6DC68F" w14:textId="77777777" w:rsidR="00FE13CE" w:rsidRPr="00FE13CE" w:rsidRDefault="00FE13CE" w:rsidP="00FE13CE">
      <w:pPr>
        <w:numPr>
          <w:ilvl w:val="0"/>
          <w:numId w:val="1"/>
        </w:numPr>
        <w:tabs>
          <w:tab w:val="left" w:pos="9900"/>
        </w:tabs>
        <w:ind w:right="324"/>
        <w:rPr>
          <w:rFonts w:ascii="Arial" w:hAnsi="Arial" w:cs="Arial"/>
          <w:sz w:val="22"/>
          <w:szCs w:val="22"/>
        </w:rPr>
      </w:pPr>
      <w:r w:rsidRPr="00FE13CE">
        <w:rPr>
          <w:rFonts w:ascii="Arial" w:hAnsi="Arial" w:cs="Arial"/>
          <w:sz w:val="22"/>
          <w:szCs w:val="22"/>
        </w:rPr>
        <w:t>The student will receive a full refund of tuition &amp; fees paid if the school discontinues a Program/Stand Alone course within a period a student could have reasonably completed it, except that this provision shall not apply in the event the school ceases operation.</w:t>
      </w:r>
    </w:p>
    <w:p w14:paraId="4D67417A" w14:textId="77777777" w:rsidR="00FE13CE" w:rsidRPr="00FE13CE" w:rsidRDefault="00FE13CE" w:rsidP="00FE13CE">
      <w:pPr>
        <w:numPr>
          <w:ilvl w:val="0"/>
          <w:numId w:val="1"/>
        </w:numPr>
        <w:tabs>
          <w:tab w:val="left" w:pos="9900"/>
        </w:tabs>
        <w:ind w:right="324"/>
        <w:rPr>
          <w:rFonts w:ascii="Arial" w:hAnsi="Arial" w:cs="Arial"/>
          <w:sz w:val="22"/>
          <w:szCs w:val="22"/>
        </w:rPr>
      </w:pPr>
      <w:r w:rsidRPr="00FE13CE">
        <w:rPr>
          <w:rFonts w:ascii="Arial" w:hAnsi="Arial" w:cs="Arial"/>
          <w:sz w:val="22"/>
          <w:szCs w:val="22"/>
        </w:rPr>
        <w:t>The policy for granting credit for previous training shall not impact the refund policy.</w:t>
      </w:r>
    </w:p>
    <w:p w14:paraId="0D47C3E2" w14:textId="77777777" w:rsidR="001B7972" w:rsidRPr="001B7972" w:rsidRDefault="001B7972" w:rsidP="001B7972">
      <w:pPr>
        <w:rPr>
          <w:rFonts w:ascii="Tahoma" w:hAnsi="Tahoma" w:cs="Tahoma"/>
          <w:b/>
          <w:bCs/>
          <w:sz w:val="8"/>
          <w:szCs w:val="8"/>
        </w:rPr>
      </w:pPr>
    </w:p>
    <w:sectPr w:rsidR="001B7972" w:rsidRPr="001B7972" w:rsidSect="004C08BC">
      <w:footerReference w:type="default" r:id="rId12"/>
      <w:headerReference w:type="first" r:id="rId13"/>
      <w:footerReference w:type="first" r:id="rId14"/>
      <w:pgSz w:w="12240" w:h="15840" w:code="1"/>
      <w:pgMar w:top="720" w:right="576" w:bottom="576" w:left="158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EFFB" w14:textId="77777777" w:rsidR="004C08BC" w:rsidRDefault="004C08BC">
      <w:r>
        <w:separator/>
      </w:r>
    </w:p>
  </w:endnote>
  <w:endnote w:type="continuationSeparator" w:id="0">
    <w:p w14:paraId="542298D1" w14:textId="77777777" w:rsidR="004C08BC" w:rsidRDefault="004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4088" w14:textId="77777777" w:rsidR="000871AE" w:rsidRPr="00ED2949" w:rsidRDefault="000871AE" w:rsidP="00B85689">
    <w:pPr>
      <w:pStyle w:val="Footer"/>
      <w:framePr w:wrap="around" w:vAnchor="text" w:hAnchor="margin" w:xAlign="right" w:y="1"/>
      <w:tabs>
        <w:tab w:val="clear" w:pos="8640"/>
        <w:tab w:val="right" w:pos="9180"/>
      </w:tabs>
      <w:rPr>
        <w:rStyle w:val="PageNumber"/>
        <w:rFonts w:ascii="Tahoma" w:hAnsi="Tahoma" w:cs="Tahoma"/>
        <w:sz w:val="22"/>
        <w:szCs w:val="22"/>
      </w:rPr>
    </w:pPr>
    <w:r>
      <w:rPr>
        <w:rStyle w:val="PageNumber"/>
      </w:rPr>
      <w:tab/>
    </w:r>
    <w:r w:rsidRPr="00ED2949">
      <w:rPr>
        <w:rStyle w:val="PageNumber"/>
        <w:rFonts w:ascii="Tahoma" w:hAnsi="Tahoma" w:cs="Tahoma"/>
        <w:sz w:val="22"/>
        <w:szCs w:val="22"/>
      </w:rPr>
      <w:fldChar w:fldCharType="begin"/>
    </w:r>
    <w:r w:rsidRPr="00ED2949">
      <w:rPr>
        <w:rStyle w:val="PageNumber"/>
        <w:rFonts w:ascii="Tahoma" w:hAnsi="Tahoma" w:cs="Tahoma"/>
        <w:sz w:val="22"/>
        <w:szCs w:val="22"/>
      </w:rPr>
      <w:instrText xml:space="preserve">PAGE  </w:instrText>
    </w:r>
    <w:r w:rsidRPr="00ED2949">
      <w:rPr>
        <w:rStyle w:val="PageNumber"/>
        <w:rFonts w:ascii="Tahoma" w:hAnsi="Tahoma" w:cs="Tahoma"/>
        <w:sz w:val="22"/>
        <w:szCs w:val="22"/>
      </w:rPr>
      <w:fldChar w:fldCharType="separate"/>
    </w:r>
    <w:r w:rsidR="00143C5E">
      <w:rPr>
        <w:rStyle w:val="PageNumber"/>
        <w:rFonts w:ascii="Tahoma" w:hAnsi="Tahoma" w:cs="Tahoma"/>
        <w:noProof/>
        <w:sz w:val="22"/>
        <w:szCs w:val="22"/>
      </w:rPr>
      <w:t>2</w:t>
    </w:r>
    <w:r w:rsidRPr="00ED2949">
      <w:rPr>
        <w:rStyle w:val="PageNumber"/>
        <w:rFonts w:ascii="Tahoma" w:hAnsi="Tahoma" w:cs="Tahoma"/>
        <w:sz w:val="22"/>
        <w:szCs w:val="22"/>
      </w:rPr>
      <w:fldChar w:fldCharType="end"/>
    </w:r>
  </w:p>
  <w:p w14:paraId="0E84891C" w14:textId="41B664C2" w:rsidR="000871AE" w:rsidRPr="00F55D81" w:rsidRDefault="00225D52" w:rsidP="00225D52">
    <w:pPr>
      <w:pStyle w:val="Footer"/>
      <w:tabs>
        <w:tab w:val="clear" w:pos="4320"/>
        <w:tab w:val="clear" w:pos="8640"/>
      </w:tabs>
      <w:ind w:right="360"/>
      <w:rPr>
        <w:color w:val="AEAAAA"/>
      </w:rPr>
    </w:pPr>
    <w:r w:rsidRPr="00225D52">
      <w:rPr>
        <w:color w:val="AEAAAA"/>
      </w:rPr>
      <w:t xml:space="preserve">The Hair &amp; Skin Refinery Catalog, Volume </w:t>
    </w:r>
    <w:r w:rsidR="00610539">
      <w:rPr>
        <w:color w:val="AEAAAA"/>
      </w:rPr>
      <w:t>2</w:t>
    </w:r>
    <w:r w:rsidRPr="00225D52">
      <w:rPr>
        <w:color w:val="AEAAAA"/>
      </w:rPr>
      <w:t xml:space="preserve">: </w:t>
    </w:r>
    <w:r w:rsidR="00F55D81">
      <w:rPr>
        <w:color w:val="AEAAAA"/>
      </w:rPr>
      <w:t>November</w:t>
    </w:r>
    <w:r w:rsidR="00610539">
      <w:rPr>
        <w:color w:val="AEAAAA"/>
      </w:rPr>
      <w:t xml:space="preserve"> </w:t>
    </w:r>
    <w:r w:rsidR="000055B8">
      <w:rPr>
        <w:color w:val="AEAAAA"/>
      </w:rPr>
      <w:t>202</w:t>
    </w:r>
    <w:r w:rsidR="00610539">
      <w:rPr>
        <w:color w:val="AEAAA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E966" w14:textId="1F46B733" w:rsidR="00815A74" w:rsidRPr="008B6E39" w:rsidRDefault="00C84038">
    <w:pPr>
      <w:pStyle w:val="Footer"/>
      <w:rPr>
        <w:color w:val="AEAAAA"/>
      </w:rPr>
    </w:pPr>
    <w:r w:rsidRPr="008B6E39">
      <w:rPr>
        <w:color w:val="AEAAAA"/>
      </w:rPr>
      <w:t xml:space="preserve">The Hair &amp; Skin Refinery Education Center </w:t>
    </w:r>
    <w:r w:rsidR="000B2B17" w:rsidRPr="008B6E39">
      <w:rPr>
        <w:color w:val="AEAAAA"/>
      </w:rPr>
      <w:t>Catalog, Volume</w:t>
    </w:r>
    <w:r w:rsidR="003F6C5E" w:rsidRPr="008B6E39">
      <w:rPr>
        <w:color w:val="AEAAAA"/>
      </w:rPr>
      <w:t xml:space="preserve"> </w:t>
    </w:r>
    <w:r w:rsidR="00610539">
      <w:rPr>
        <w:color w:val="AEAAAA"/>
      </w:rPr>
      <w:t>2</w:t>
    </w:r>
    <w:r w:rsidR="00815A74" w:rsidRPr="008B6E39">
      <w:rPr>
        <w:color w:val="AEAAAA"/>
      </w:rPr>
      <w:t>:</w:t>
    </w:r>
    <w:r w:rsidR="003F6C5E" w:rsidRPr="008B6E39">
      <w:rPr>
        <w:color w:val="AEAAAA"/>
      </w:rPr>
      <w:t xml:space="preserve"> </w:t>
    </w:r>
    <w:r w:rsidR="00F55D81">
      <w:rPr>
        <w:color w:val="AEAAAA"/>
      </w:rPr>
      <w:t>November</w:t>
    </w:r>
    <w:r w:rsidR="00610539">
      <w:rPr>
        <w:color w:val="AEAAAA"/>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66E3" w14:textId="77777777" w:rsidR="004C08BC" w:rsidRDefault="004C08BC">
      <w:r>
        <w:separator/>
      </w:r>
    </w:p>
  </w:footnote>
  <w:footnote w:type="continuationSeparator" w:id="0">
    <w:p w14:paraId="0E48CE0C" w14:textId="77777777" w:rsidR="004C08BC" w:rsidRDefault="004C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A1C" w14:textId="5DE9FA42" w:rsidR="00034B90" w:rsidRPr="007E4578" w:rsidRDefault="00034B90">
    <w:pPr>
      <w:pStyle w:val="Header"/>
      <w:rPr>
        <w:rFonts w:ascii="Tahoma" w:hAnsi="Tahoma" w:cs="Tahoma"/>
        <w:sz w:val="14"/>
        <w:szCs w:val="14"/>
      </w:rPr>
    </w:pPr>
    <w:r>
      <w:tab/>
    </w:r>
    <w:r>
      <w:tab/>
    </w:r>
    <w:r w:rsidRPr="007E4578">
      <w:rPr>
        <w:rFonts w:ascii="Tahoma" w:hAnsi="Tahoma" w:cs="Tahoma"/>
        <w:sz w:val="14"/>
        <w:szCs w:val="14"/>
      </w:rPr>
      <w:t>R</w:t>
    </w:r>
    <w:r w:rsidR="00815A74">
      <w:rPr>
        <w:rFonts w:ascii="Tahoma" w:hAnsi="Tahoma" w:cs="Tahoma"/>
        <w:sz w:val="14"/>
        <w:szCs w:val="14"/>
      </w:rPr>
      <w:t>ev</w:t>
    </w:r>
    <w:r w:rsidR="00571478">
      <w:rPr>
        <w:rFonts w:ascii="Tahoma" w:hAnsi="Tahoma" w:cs="Tahoma"/>
        <w:sz w:val="14"/>
        <w:szCs w:val="14"/>
      </w:rPr>
      <w:t xml:space="preserve"> </w:t>
    </w:r>
    <w:r w:rsidR="00D35947">
      <w:rPr>
        <w:rFonts w:ascii="Tahoma" w:hAnsi="Tahoma" w:cs="Tahoma"/>
        <w:sz w:val="14"/>
        <w:szCs w:val="14"/>
      </w:rPr>
      <w:t>11</w:t>
    </w:r>
    <w:r w:rsidR="00936120">
      <w:rPr>
        <w:rFonts w:ascii="Tahoma" w:hAnsi="Tahoma" w:cs="Tahoma"/>
        <w:sz w:val="14"/>
        <w:szCs w:val="14"/>
      </w:rPr>
      <w:t>/</w:t>
    </w:r>
    <w:r w:rsidR="00D35947">
      <w:rPr>
        <w:rFonts w:ascii="Tahoma" w:hAnsi="Tahoma" w:cs="Tahoma"/>
        <w:sz w:val="14"/>
        <w:szCs w:val="14"/>
      </w:rPr>
      <w:t>15</w:t>
    </w:r>
    <w:r w:rsidR="00936120">
      <w:rPr>
        <w:rFonts w:ascii="Tahoma" w:hAnsi="Tahoma" w:cs="Tahoma"/>
        <w:sz w:val="14"/>
        <w:szCs w:val="14"/>
      </w:rPr>
      <w:t>/20</w:t>
    </w:r>
    <w:r w:rsidR="00815A74">
      <w:rPr>
        <w:rFonts w:ascii="Tahoma" w:hAnsi="Tahoma" w:cs="Tahoma"/>
        <w:sz w:val="14"/>
        <w:szCs w:val="14"/>
      </w:rPr>
      <w:t>2</w:t>
    </w:r>
    <w:r w:rsidR="0079543E">
      <w:rPr>
        <w:rFonts w:ascii="Tahoma" w:hAnsi="Tahoma" w:cs="Tahoma"/>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09A8"/>
    <w:multiLevelType w:val="hybridMultilevel"/>
    <w:tmpl w:val="8418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B021E"/>
    <w:multiLevelType w:val="hybridMultilevel"/>
    <w:tmpl w:val="48067C58"/>
    <w:lvl w:ilvl="0" w:tplc="0409000F">
      <w:start w:val="1"/>
      <w:numFmt w:val="decimal"/>
      <w:lvlText w:val="%1."/>
      <w:lvlJc w:val="left"/>
      <w:pPr>
        <w:tabs>
          <w:tab w:val="num" w:pos="720"/>
        </w:tabs>
        <w:ind w:left="720" w:hanging="360"/>
      </w:pPr>
      <w:rPr>
        <w:rFonts w:hint="default"/>
      </w:rPr>
    </w:lvl>
    <w:lvl w:ilvl="1" w:tplc="B50402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A74AF6"/>
    <w:multiLevelType w:val="hybridMultilevel"/>
    <w:tmpl w:val="4948C4F4"/>
    <w:lvl w:ilvl="0" w:tplc="83F4A5FC">
      <w:start w:val="13"/>
      <w:numFmt w:val="bullet"/>
      <w:lvlText w:val=""/>
      <w:lvlJc w:val="left"/>
      <w:pPr>
        <w:tabs>
          <w:tab w:val="num" w:pos="720"/>
        </w:tabs>
        <w:ind w:left="720" w:hanging="360"/>
      </w:pPr>
      <w:rPr>
        <w:rFonts w:ascii="Symbol" w:eastAsia="Times New Roman" w:hAnsi="Symbol" w:cs="Tahom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47215530">
    <w:abstractNumId w:val="1"/>
  </w:num>
  <w:num w:numId="2" w16cid:durableId="1748115737">
    <w:abstractNumId w:val="3"/>
  </w:num>
  <w:num w:numId="3" w16cid:durableId="1936789275">
    <w:abstractNumId w:val="2"/>
  </w:num>
  <w:num w:numId="4" w16cid:durableId="33338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89"/>
    <w:rsid w:val="00002AAA"/>
    <w:rsid w:val="000055B8"/>
    <w:rsid w:val="00013398"/>
    <w:rsid w:val="000146CA"/>
    <w:rsid w:val="00022B68"/>
    <w:rsid w:val="00026634"/>
    <w:rsid w:val="00026C91"/>
    <w:rsid w:val="0003131B"/>
    <w:rsid w:val="000323CE"/>
    <w:rsid w:val="00034B90"/>
    <w:rsid w:val="000414DD"/>
    <w:rsid w:val="00042877"/>
    <w:rsid w:val="00042D5E"/>
    <w:rsid w:val="00045192"/>
    <w:rsid w:val="00047E34"/>
    <w:rsid w:val="000519D1"/>
    <w:rsid w:val="00055999"/>
    <w:rsid w:val="00061823"/>
    <w:rsid w:val="00065314"/>
    <w:rsid w:val="000658C5"/>
    <w:rsid w:val="00074E4B"/>
    <w:rsid w:val="00075A28"/>
    <w:rsid w:val="000802A0"/>
    <w:rsid w:val="00085044"/>
    <w:rsid w:val="00085170"/>
    <w:rsid w:val="000871AE"/>
    <w:rsid w:val="00092A67"/>
    <w:rsid w:val="00093772"/>
    <w:rsid w:val="00096919"/>
    <w:rsid w:val="000A08D1"/>
    <w:rsid w:val="000A3E39"/>
    <w:rsid w:val="000B2B17"/>
    <w:rsid w:val="000B6796"/>
    <w:rsid w:val="000B6931"/>
    <w:rsid w:val="000B7141"/>
    <w:rsid w:val="000C237C"/>
    <w:rsid w:val="000C567C"/>
    <w:rsid w:val="000D04DB"/>
    <w:rsid w:val="000D0DF9"/>
    <w:rsid w:val="000D1CB6"/>
    <w:rsid w:val="000E2FAF"/>
    <w:rsid w:val="000E361E"/>
    <w:rsid w:val="000E3C77"/>
    <w:rsid w:val="000E6EDE"/>
    <w:rsid w:val="000F1434"/>
    <w:rsid w:val="000F4ACB"/>
    <w:rsid w:val="000F7C47"/>
    <w:rsid w:val="0010357F"/>
    <w:rsid w:val="001072D0"/>
    <w:rsid w:val="00107A56"/>
    <w:rsid w:val="00107BD0"/>
    <w:rsid w:val="001242D3"/>
    <w:rsid w:val="0012652D"/>
    <w:rsid w:val="00126564"/>
    <w:rsid w:val="00136D40"/>
    <w:rsid w:val="00143C5E"/>
    <w:rsid w:val="00147D63"/>
    <w:rsid w:val="00150C5E"/>
    <w:rsid w:val="00153D7D"/>
    <w:rsid w:val="00155B4D"/>
    <w:rsid w:val="001738D0"/>
    <w:rsid w:val="00173955"/>
    <w:rsid w:val="00180F04"/>
    <w:rsid w:val="00183F50"/>
    <w:rsid w:val="001918D8"/>
    <w:rsid w:val="0019213C"/>
    <w:rsid w:val="00194C8C"/>
    <w:rsid w:val="00197368"/>
    <w:rsid w:val="001A13F4"/>
    <w:rsid w:val="001B31C6"/>
    <w:rsid w:val="001B7972"/>
    <w:rsid w:val="001C3673"/>
    <w:rsid w:val="001C3AFA"/>
    <w:rsid w:val="001D18B4"/>
    <w:rsid w:val="001D1B09"/>
    <w:rsid w:val="001D5164"/>
    <w:rsid w:val="001D6ED4"/>
    <w:rsid w:val="001D7032"/>
    <w:rsid w:val="001E2DDD"/>
    <w:rsid w:val="001E3B0D"/>
    <w:rsid w:val="001E7895"/>
    <w:rsid w:val="001F61C2"/>
    <w:rsid w:val="001F70B8"/>
    <w:rsid w:val="001F7B82"/>
    <w:rsid w:val="0020349F"/>
    <w:rsid w:val="00211368"/>
    <w:rsid w:val="00224833"/>
    <w:rsid w:val="00225D52"/>
    <w:rsid w:val="002315E9"/>
    <w:rsid w:val="00235313"/>
    <w:rsid w:val="0024105F"/>
    <w:rsid w:val="0024183F"/>
    <w:rsid w:val="0024252D"/>
    <w:rsid w:val="0024497E"/>
    <w:rsid w:val="00247A7D"/>
    <w:rsid w:val="002558CE"/>
    <w:rsid w:val="00265E9E"/>
    <w:rsid w:val="00276B12"/>
    <w:rsid w:val="00283549"/>
    <w:rsid w:val="00287CD6"/>
    <w:rsid w:val="00290328"/>
    <w:rsid w:val="00292043"/>
    <w:rsid w:val="00292DAB"/>
    <w:rsid w:val="00294DCA"/>
    <w:rsid w:val="00296BFE"/>
    <w:rsid w:val="002975FF"/>
    <w:rsid w:val="002A2FE0"/>
    <w:rsid w:val="002A709E"/>
    <w:rsid w:val="002B7C0A"/>
    <w:rsid w:val="002C013F"/>
    <w:rsid w:val="002C116D"/>
    <w:rsid w:val="002D3D33"/>
    <w:rsid w:val="002D3F72"/>
    <w:rsid w:val="002D4267"/>
    <w:rsid w:val="002E17F9"/>
    <w:rsid w:val="002E35A2"/>
    <w:rsid w:val="002E4083"/>
    <w:rsid w:val="002F0C6E"/>
    <w:rsid w:val="002F1439"/>
    <w:rsid w:val="002F293E"/>
    <w:rsid w:val="002F6698"/>
    <w:rsid w:val="002F789A"/>
    <w:rsid w:val="00300D67"/>
    <w:rsid w:val="003033AF"/>
    <w:rsid w:val="00304D32"/>
    <w:rsid w:val="00311FFD"/>
    <w:rsid w:val="003155BD"/>
    <w:rsid w:val="00315EFF"/>
    <w:rsid w:val="00330D66"/>
    <w:rsid w:val="003319FF"/>
    <w:rsid w:val="003343FC"/>
    <w:rsid w:val="003346CE"/>
    <w:rsid w:val="00335EA3"/>
    <w:rsid w:val="00340CC3"/>
    <w:rsid w:val="00347990"/>
    <w:rsid w:val="003521A7"/>
    <w:rsid w:val="0036068E"/>
    <w:rsid w:val="00360A80"/>
    <w:rsid w:val="00360E3B"/>
    <w:rsid w:val="003650AC"/>
    <w:rsid w:val="00376BAC"/>
    <w:rsid w:val="003843F3"/>
    <w:rsid w:val="00393BC3"/>
    <w:rsid w:val="003958B4"/>
    <w:rsid w:val="003A1D21"/>
    <w:rsid w:val="003A36C5"/>
    <w:rsid w:val="003B1F94"/>
    <w:rsid w:val="003B5253"/>
    <w:rsid w:val="003B63E0"/>
    <w:rsid w:val="003B75D7"/>
    <w:rsid w:val="003B7CA0"/>
    <w:rsid w:val="003C2545"/>
    <w:rsid w:val="003C2E72"/>
    <w:rsid w:val="003C3090"/>
    <w:rsid w:val="003C404F"/>
    <w:rsid w:val="003C56BF"/>
    <w:rsid w:val="003D0C81"/>
    <w:rsid w:val="003D260F"/>
    <w:rsid w:val="003D45D0"/>
    <w:rsid w:val="003D530C"/>
    <w:rsid w:val="003F1825"/>
    <w:rsid w:val="003F192F"/>
    <w:rsid w:val="003F2E3B"/>
    <w:rsid w:val="003F6C5E"/>
    <w:rsid w:val="00407D76"/>
    <w:rsid w:val="00410686"/>
    <w:rsid w:val="00413815"/>
    <w:rsid w:val="004165C7"/>
    <w:rsid w:val="00420566"/>
    <w:rsid w:val="00423207"/>
    <w:rsid w:val="004414BA"/>
    <w:rsid w:val="0044693A"/>
    <w:rsid w:val="004509CF"/>
    <w:rsid w:val="004535DB"/>
    <w:rsid w:val="00461BAB"/>
    <w:rsid w:val="00466316"/>
    <w:rsid w:val="00471F82"/>
    <w:rsid w:val="00472977"/>
    <w:rsid w:val="0047515E"/>
    <w:rsid w:val="004751A4"/>
    <w:rsid w:val="00482D8A"/>
    <w:rsid w:val="00490EE3"/>
    <w:rsid w:val="00490F4B"/>
    <w:rsid w:val="004B1D26"/>
    <w:rsid w:val="004B2266"/>
    <w:rsid w:val="004C04FE"/>
    <w:rsid w:val="004C08BC"/>
    <w:rsid w:val="004C1E2C"/>
    <w:rsid w:val="004C48AC"/>
    <w:rsid w:val="004D3C81"/>
    <w:rsid w:val="004D5998"/>
    <w:rsid w:val="004F2350"/>
    <w:rsid w:val="004F57B5"/>
    <w:rsid w:val="004F7219"/>
    <w:rsid w:val="005016C2"/>
    <w:rsid w:val="00503F69"/>
    <w:rsid w:val="00504C91"/>
    <w:rsid w:val="00512200"/>
    <w:rsid w:val="0051498D"/>
    <w:rsid w:val="00517476"/>
    <w:rsid w:val="00520A87"/>
    <w:rsid w:val="00520C8C"/>
    <w:rsid w:val="00521359"/>
    <w:rsid w:val="005270C0"/>
    <w:rsid w:val="005341BF"/>
    <w:rsid w:val="0053654B"/>
    <w:rsid w:val="005440D0"/>
    <w:rsid w:val="005455CA"/>
    <w:rsid w:val="005550A0"/>
    <w:rsid w:val="005641F7"/>
    <w:rsid w:val="0056586C"/>
    <w:rsid w:val="00571478"/>
    <w:rsid w:val="005718F4"/>
    <w:rsid w:val="00573E5D"/>
    <w:rsid w:val="00583F25"/>
    <w:rsid w:val="0058454A"/>
    <w:rsid w:val="0058703B"/>
    <w:rsid w:val="00593628"/>
    <w:rsid w:val="00595FE0"/>
    <w:rsid w:val="005A059F"/>
    <w:rsid w:val="005A66DF"/>
    <w:rsid w:val="005A73D8"/>
    <w:rsid w:val="005B101A"/>
    <w:rsid w:val="005B32B4"/>
    <w:rsid w:val="005B4E1B"/>
    <w:rsid w:val="005B747F"/>
    <w:rsid w:val="005C2C03"/>
    <w:rsid w:val="005C7C2C"/>
    <w:rsid w:val="005D1B68"/>
    <w:rsid w:val="005D2893"/>
    <w:rsid w:val="005D3018"/>
    <w:rsid w:val="005D445D"/>
    <w:rsid w:val="005E70AA"/>
    <w:rsid w:val="005F10B3"/>
    <w:rsid w:val="005F2662"/>
    <w:rsid w:val="005F2FDB"/>
    <w:rsid w:val="005F4DD8"/>
    <w:rsid w:val="00600395"/>
    <w:rsid w:val="00601CC4"/>
    <w:rsid w:val="00603813"/>
    <w:rsid w:val="00610539"/>
    <w:rsid w:val="00612037"/>
    <w:rsid w:val="00612C17"/>
    <w:rsid w:val="00612D82"/>
    <w:rsid w:val="00614901"/>
    <w:rsid w:val="00614CE5"/>
    <w:rsid w:val="00622CA6"/>
    <w:rsid w:val="00623AB7"/>
    <w:rsid w:val="00624AAB"/>
    <w:rsid w:val="00625D8E"/>
    <w:rsid w:val="00625F95"/>
    <w:rsid w:val="0063328E"/>
    <w:rsid w:val="00636B51"/>
    <w:rsid w:val="0064145B"/>
    <w:rsid w:val="00641AE3"/>
    <w:rsid w:val="006473FF"/>
    <w:rsid w:val="00650BC9"/>
    <w:rsid w:val="006577D8"/>
    <w:rsid w:val="0066275D"/>
    <w:rsid w:val="0066434A"/>
    <w:rsid w:val="006660B0"/>
    <w:rsid w:val="00667870"/>
    <w:rsid w:val="006701C7"/>
    <w:rsid w:val="00672196"/>
    <w:rsid w:val="00680F42"/>
    <w:rsid w:val="0069446F"/>
    <w:rsid w:val="006A1504"/>
    <w:rsid w:val="006A7170"/>
    <w:rsid w:val="006B6DBE"/>
    <w:rsid w:val="006C41EC"/>
    <w:rsid w:val="006C6395"/>
    <w:rsid w:val="006C69C8"/>
    <w:rsid w:val="006C7500"/>
    <w:rsid w:val="006C7721"/>
    <w:rsid w:val="006D1110"/>
    <w:rsid w:val="006D196D"/>
    <w:rsid w:val="006D78C2"/>
    <w:rsid w:val="006E06D7"/>
    <w:rsid w:val="006E62BB"/>
    <w:rsid w:val="007013EF"/>
    <w:rsid w:val="0071199C"/>
    <w:rsid w:val="007134F4"/>
    <w:rsid w:val="00714F70"/>
    <w:rsid w:val="00726127"/>
    <w:rsid w:val="00737619"/>
    <w:rsid w:val="007418B1"/>
    <w:rsid w:val="00742B22"/>
    <w:rsid w:val="0074762E"/>
    <w:rsid w:val="00751306"/>
    <w:rsid w:val="007533DD"/>
    <w:rsid w:val="0076608C"/>
    <w:rsid w:val="00766DF9"/>
    <w:rsid w:val="007708C8"/>
    <w:rsid w:val="00773676"/>
    <w:rsid w:val="007762D3"/>
    <w:rsid w:val="007802BF"/>
    <w:rsid w:val="0078093E"/>
    <w:rsid w:val="00783C6F"/>
    <w:rsid w:val="007849BF"/>
    <w:rsid w:val="007901CA"/>
    <w:rsid w:val="00790D00"/>
    <w:rsid w:val="00791A91"/>
    <w:rsid w:val="0079543E"/>
    <w:rsid w:val="007A0219"/>
    <w:rsid w:val="007A6442"/>
    <w:rsid w:val="007A66F1"/>
    <w:rsid w:val="007A6B17"/>
    <w:rsid w:val="007A7D8B"/>
    <w:rsid w:val="007B2A46"/>
    <w:rsid w:val="007B3EB0"/>
    <w:rsid w:val="007B5889"/>
    <w:rsid w:val="007B7BAA"/>
    <w:rsid w:val="007D29B2"/>
    <w:rsid w:val="007D46FC"/>
    <w:rsid w:val="007D7869"/>
    <w:rsid w:val="007E4578"/>
    <w:rsid w:val="007F5D5F"/>
    <w:rsid w:val="007F69CC"/>
    <w:rsid w:val="008012E1"/>
    <w:rsid w:val="00801A19"/>
    <w:rsid w:val="008029B3"/>
    <w:rsid w:val="00807A64"/>
    <w:rsid w:val="008156FA"/>
    <w:rsid w:val="00815A74"/>
    <w:rsid w:val="008162A4"/>
    <w:rsid w:val="00821391"/>
    <w:rsid w:val="00823BB9"/>
    <w:rsid w:val="00824F0B"/>
    <w:rsid w:val="00831E2E"/>
    <w:rsid w:val="0083363E"/>
    <w:rsid w:val="00841C5B"/>
    <w:rsid w:val="00842377"/>
    <w:rsid w:val="00847460"/>
    <w:rsid w:val="00850358"/>
    <w:rsid w:val="00850A10"/>
    <w:rsid w:val="00854A98"/>
    <w:rsid w:val="00854FD7"/>
    <w:rsid w:val="008617A4"/>
    <w:rsid w:val="00862ABD"/>
    <w:rsid w:val="00864107"/>
    <w:rsid w:val="008652DC"/>
    <w:rsid w:val="00870891"/>
    <w:rsid w:val="00872ABF"/>
    <w:rsid w:val="00877E91"/>
    <w:rsid w:val="00880C5B"/>
    <w:rsid w:val="00880E5D"/>
    <w:rsid w:val="00883B95"/>
    <w:rsid w:val="008853FD"/>
    <w:rsid w:val="008858E4"/>
    <w:rsid w:val="00890BC2"/>
    <w:rsid w:val="00892F7E"/>
    <w:rsid w:val="00893A5F"/>
    <w:rsid w:val="00894629"/>
    <w:rsid w:val="0089506B"/>
    <w:rsid w:val="008956FE"/>
    <w:rsid w:val="008971C9"/>
    <w:rsid w:val="008A5935"/>
    <w:rsid w:val="008A635F"/>
    <w:rsid w:val="008B1464"/>
    <w:rsid w:val="008B6E39"/>
    <w:rsid w:val="008C2BFE"/>
    <w:rsid w:val="008C5647"/>
    <w:rsid w:val="008D0181"/>
    <w:rsid w:val="008D2239"/>
    <w:rsid w:val="008D53F4"/>
    <w:rsid w:val="008D6BF6"/>
    <w:rsid w:val="008E3461"/>
    <w:rsid w:val="008F06B0"/>
    <w:rsid w:val="008F240D"/>
    <w:rsid w:val="008F73CC"/>
    <w:rsid w:val="00902CD0"/>
    <w:rsid w:val="00905C2E"/>
    <w:rsid w:val="0090706D"/>
    <w:rsid w:val="00911C7B"/>
    <w:rsid w:val="00913078"/>
    <w:rsid w:val="00923554"/>
    <w:rsid w:val="009254F4"/>
    <w:rsid w:val="00930DBA"/>
    <w:rsid w:val="00932D2C"/>
    <w:rsid w:val="00933A77"/>
    <w:rsid w:val="00935B1F"/>
    <w:rsid w:val="00936120"/>
    <w:rsid w:val="009421C0"/>
    <w:rsid w:val="00952867"/>
    <w:rsid w:val="00952DBC"/>
    <w:rsid w:val="00962E2C"/>
    <w:rsid w:val="00965EEB"/>
    <w:rsid w:val="009701F4"/>
    <w:rsid w:val="009728C7"/>
    <w:rsid w:val="00977D8E"/>
    <w:rsid w:val="00992F7F"/>
    <w:rsid w:val="009A2DD5"/>
    <w:rsid w:val="009A4C1F"/>
    <w:rsid w:val="009A5B19"/>
    <w:rsid w:val="009B0B7D"/>
    <w:rsid w:val="009B3D6F"/>
    <w:rsid w:val="009B5DD4"/>
    <w:rsid w:val="009B6AB5"/>
    <w:rsid w:val="009C2BD1"/>
    <w:rsid w:val="009D2A0F"/>
    <w:rsid w:val="009D32D3"/>
    <w:rsid w:val="009D4540"/>
    <w:rsid w:val="009D7961"/>
    <w:rsid w:val="009D7D50"/>
    <w:rsid w:val="009E0B72"/>
    <w:rsid w:val="009E1873"/>
    <w:rsid w:val="009E3235"/>
    <w:rsid w:val="009E61AE"/>
    <w:rsid w:val="009F0C21"/>
    <w:rsid w:val="009F6426"/>
    <w:rsid w:val="00A00BA7"/>
    <w:rsid w:val="00A042E2"/>
    <w:rsid w:val="00A05D31"/>
    <w:rsid w:val="00A12EEA"/>
    <w:rsid w:val="00A135F6"/>
    <w:rsid w:val="00A13C00"/>
    <w:rsid w:val="00A14030"/>
    <w:rsid w:val="00A20E00"/>
    <w:rsid w:val="00A242CC"/>
    <w:rsid w:val="00A26C9A"/>
    <w:rsid w:val="00A3258A"/>
    <w:rsid w:val="00A354D1"/>
    <w:rsid w:val="00A40882"/>
    <w:rsid w:val="00A429EC"/>
    <w:rsid w:val="00A4325C"/>
    <w:rsid w:val="00A4506B"/>
    <w:rsid w:val="00A5103E"/>
    <w:rsid w:val="00A67A72"/>
    <w:rsid w:val="00A75D9D"/>
    <w:rsid w:val="00A76635"/>
    <w:rsid w:val="00A8231D"/>
    <w:rsid w:val="00A83D5A"/>
    <w:rsid w:val="00A92C93"/>
    <w:rsid w:val="00A931C7"/>
    <w:rsid w:val="00A96150"/>
    <w:rsid w:val="00AA3550"/>
    <w:rsid w:val="00AA4DD3"/>
    <w:rsid w:val="00AB1DF6"/>
    <w:rsid w:val="00AB6261"/>
    <w:rsid w:val="00AB6865"/>
    <w:rsid w:val="00AB7112"/>
    <w:rsid w:val="00AC5597"/>
    <w:rsid w:val="00AC66C9"/>
    <w:rsid w:val="00AD1B84"/>
    <w:rsid w:val="00AD30E1"/>
    <w:rsid w:val="00AD6238"/>
    <w:rsid w:val="00AD73E5"/>
    <w:rsid w:val="00AE35D0"/>
    <w:rsid w:val="00AF0B8F"/>
    <w:rsid w:val="00AF462A"/>
    <w:rsid w:val="00B00676"/>
    <w:rsid w:val="00B0601B"/>
    <w:rsid w:val="00B07A9C"/>
    <w:rsid w:val="00B1196C"/>
    <w:rsid w:val="00B13846"/>
    <w:rsid w:val="00B14BF5"/>
    <w:rsid w:val="00B158BB"/>
    <w:rsid w:val="00B272B2"/>
    <w:rsid w:val="00B37ED2"/>
    <w:rsid w:val="00B43083"/>
    <w:rsid w:val="00B50CDD"/>
    <w:rsid w:val="00B517A3"/>
    <w:rsid w:val="00B52D20"/>
    <w:rsid w:val="00B52DCF"/>
    <w:rsid w:val="00B55423"/>
    <w:rsid w:val="00B5589D"/>
    <w:rsid w:val="00B5776A"/>
    <w:rsid w:val="00B627F7"/>
    <w:rsid w:val="00B62B93"/>
    <w:rsid w:val="00B6479A"/>
    <w:rsid w:val="00B71502"/>
    <w:rsid w:val="00B81960"/>
    <w:rsid w:val="00B85689"/>
    <w:rsid w:val="00B902C8"/>
    <w:rsid w:val="00B935C0"/>
    <w:rsid w:val="00BA6B78"/>
    <w:rsid w:val="00BA7BC4"/>
    <w:rsid w:val="00BC127E"/>
    <w:rsid w:val="00BC2BE5"/>
    <w:rsid w:val="00BD0110"/>
    <w:rsid w:val="00BD17AA"/>
    <w:rsid w:val="00BE0C7E"/>
    <w:rsid w:val="00BE267D"/>
    <w:rsid w:val="00BE34BF"/>
    <w:rsid w:val="00BE73B8"/>
    <w:rsid w:val="00BF126F"/>
    <w:rsid w:val="00BF2D61"/>
    <w:rsid w:val="00C008D5"/>
    <w:rsid w:val="00C0193A"/>
    <w:rsid w:val="00C06C21"/>
    <w:rsid w:val="00C147B4"/>
    <w:rsid w:val="00C25BEA"/>
    <w:rsid w:val="00C322A5"/>
    <w:rsid w:val="00C32D13"/>
    <w:rsid w:val="00C331D2"/>
    <w:rsid w:val="00C344E4"/>
    <w:rsid w:val="00C4155F"/>
    <w:rsid w:val="00C46E29"/>
    <w:rsid w:val="00C62133"/>
    <w:rsid w:val="00C653EC"/>
    <w:rsid w:val="00C84038"/>
    <w:rsid w:val="00C8658D"/>
    <w:rsid w:val="00C951B3"/>
    <w:rsid w:val="00CA6A88"/>
    <w:rsid w:val="00CA781F"/>
    <w:rsid w:val="00CB03CE"/>
    <w:rsid w:val="00CB0A05"/>
    <w:rsid w:val="00CB35DC"/>
    <w:rsid w:val="00CB628D"/>
    <w:rsid w:val="00CB6BAF"/>
    <w:rsid w:val="00CB7AB4"/>
    <w:rsid w:val="00CB7D20"/>
    <w:rsid w:val="00CC2992"/>
    <w:rsid w:val="00CC4B75"/>
    <w:rsid w:val="00CC710F"/>
    <w:rsid w:val="00CC798D"/>
    <w:rsid w:val="00CD3F07"/>
    <w:rsid w:val="00CF285D"/>
    <w:rsid w:val="00D01C6F"/>
    <w:rsid w:val="00D02608"/>
    <w:rsid w:val="00D04ABB"/>
    <w:rsid w:val="00D10898"/>
    <w:rsid w:val="00D11258"/>
    <w:rsid w:val="00D12DAD"/>
    <w:rsid w:val="00D17BBF"/>
    <w:rsid w:val="00D35947"/>
    <w:rsid w:val="00D538FD"/>
    <w:rsid w:val="00D54A66"/>
    <w:rsid w:val="00D57C03"/>
    <w:rsid w:val="00D648E1"/>
    <w:rsid w:val="00D65683"/>
    <w:rsid w:val="00D6724C"/>
    <w:rsid w:val="00D679E5"/>
    <w:rsid w:val="00D75F97"/>
    <w:rsid w:val="00D8537C"/>
    <w:rsid w:val="00D875D0"/>
    <w:rsid w:val="00D92018"/>
    <w:rsid w:val="00D94B89"/>
    <w:rsid w:val="00D94F4D"/>
    <w:rsid w:val="00D95D65"/>
    <w:rsid w:val="00DA3908"/>
    <w:rsid w:val="00DA41A3"/>
    <w:rsid w:val="00DB7A6E"/>
    <w:rsid w:val="00DB7BBF"/>
    <w:rsid w:val="00DC5310"/>
    <w:rsid w:val="00DC777D"/>
    <w:rsid w:val="00DC7B4A"/>
    <w:rsid w:val="00DD5582"/>
    <w:rsid w:val="00DD6546"/>
    <w:rsid w:val="00DD6B3A"/>
    <w:rsid w:val="00DE5CA4"/>
    <w:rsid w:val="00DF0E49"/>
    <w:rsid w:val="00DF1EF0"/>
    <w:rsid w:val="00DF2265"/>
    <w:rsid w:val="00DF42CF"/>
    <w:rsid w:val="00DF5FDB"/>
    <w:rsid w:val="00DF61FC"/>
    <w:rsid w:val="00E0535F"/>
    <w:rsid w:val="00E06C6A"/>
    <w:rsid w:val="00E071A5"/>
    <w:rsid w:val="00E1071D"/>
    <w:rsid w:val="00E12064"/>
    <w:rsid w:val="00E17263"/>
    <w:rsid w:val="00E257BD"/>
    <w:rsid w:val="00E32A21"/>
    <w:rsid w:val="00E32C50"/>
    <w:rsid w:val="00E406F8"/>
    <w:rsid w:val="00E41A20"/>
    <w:rsid w:val="00E45E1C"/>
    <w:rsid w:val="00E55647"/>
    <w:rsid w:val="00E56394"/>
    <w:rsid w:val="00E566F1"/>
    <w:rsid w:val="00E6062E"/>
    <w:rsid w:val="00E62DB4"/>
    <w:rsid w:val="00E74CE4"/>
    <w:rsid w:val="00E7550E"/>
    <w:rsid w:val="00E83D50"/>
    <w:rsid w:val="00E84A60"/>
    <w:rsid w:val="00E84B75"/>
    <w:rsid w:val="00E8619E"/>
    <w:rsid w:val="00E86AB7"/>
    <w:rsid w:val="00E9256A"/>
    <w:rsid w:val="00E9401B"/>
    <w:rsid w:val="00E94CB9"/>
    <w:rsid w:val="00E972CB"/>
    <w:rsid w:val="00EA0CEF"/>
    <w:rsid w:val="00EB1E37"/>
    <w:rsid w:val="00EB2D47"/>
    <w:rsid w:val="00EB5E8B"/>
    <w:rsid w:val="00EB7270"/>
    <w:rsid w:val="00EC08D5"/>
    <w:rsid w:val="00EC125C"/>
    <w:rsid w:val="00EC21CF"/>
    <w:rsid w:val="00EC3247"/>
    <w:rsid w:val="00EC35EF"/>
    <w:rsid w:val="00EC5999"/>
    <w:rsid w:val="00ED1856"/>
    <w:rsid w:val="00ED2949"/>
    <w:rsid w:val="00ED7815"/>
    <w:rsid w:val="00EE362B"/>
    <w:rsid w:val="00EF0736"/>
    <w:rsid w:val="00EF2072"/>
    <w:rsid w:val="00F0443D"/>
    <w:rsid w:val="00F074CC"/>
    <w:rsid w:val="00F12208"/>
    <w:rsid w:val="00F12CF0"/>
    <w:rsid w:val="00F17886"/>
    <w:rsid w:val="00F23411"/>
    <w:rsid w:val="00F23CD1"/>
    <w:rsid w:val="00F25BAD"/>
    <w:rsid w:val="00F27340"/>
    <w:rsid w:val="00F301CA"/>
    <w:rsid w:val="00F302A8"/>
    <w:rsid w:val="00F36EF2"/>
    <w:rsid w:val="00F43055"/>
    <w:rsid w:val="00F43B94"/>
    <w:rsid w:val="00F55D81"/>
    <w:rsid w:val="00F56777"/>
    <w:rsid w:val="00F603E2"/>
    <w:rsid w:val="00F6550A"/>
    <w:rsid w:val="00F65C71"/>
    <w:rsid w:val="00F65CA5"/>
    <w:rsid w:val="00F71971"/>
    <w:rsid w:val="00F74B53"/>
    <w:rsid w:val="00F74ED2"/>
    <w:rsid w:val="00F80B82"/>
    <w:rsid w:val="00F8339D"/>
    <w:rsid w:val="00F85743"/>
    <w:rsid w:val="00F86E95"/>
    <w:rsid w:val="00F9762D"/>
    <w:rsid w:val="00FA15BE"/>
    <w:rsid w:val="00FA3352"/>
    <w:rsid w:val="00FA4297"/>
    <w:rsid w:val="00FB51DC"/>
    <w:rsid w:val="00FB69FE"/>
    <w:rsid w:val="00FC0562"/>
    <w:rsid w:val="00FC186C"/>
    <w:rsid w:val="00FC2803"/>
    <w:rsid w:val="00FC4951"/>
    <w:rsid w:val="00FD2A07"/>
    <w:rsid w:val="00FD495B"/>
    <w:rsid w:val="00FD54E3"/>
    <w:rsid w:val="00FD7708"/>
    <w:rsid w:val="00FE0599"/>
    <w:rsid w:val="00FE13CE"/>
    <w:rsid w:val="00FE7F18"/>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7F0"/>
  <w15:docId w15:val="{361587D6-67E1-44DE-8330-7F2069A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32"/>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rFonts w:ascii="Tahoma" w:hAnsi="Tahoma" w:cs="Tahoma"/>
      <w:b/>
      <w:bCs/>
      <w:sz w:val="32"/>
    </w:rPr>
  </w:style>
  <w:style w:type="character" w:styleId="Hyperlink">
    <w:name w:val="Hyperlink"/>
    <w:rPr>
      <w:color w:val="0000FF"/>
      <w:u w:val="single"/>
    </w:rPr>
  </w:style>
  <w:style w:type="paragraph" w:styleId="BalloonText">
    <w:name w:val="Balloon Text"/>
    <w:basedOn w:val="Normal"/>
    <w:semiHidden/>
    <w:rsid w:val="002F0C6E"/>
    <w:rPr>
      <w:rFonts w:ascii="Tahoma" w:hAnsi="Tahoma" w:cs="Tahoma"/>
      <w:sz w:val="16"/>
      <w:szCs w:val="16"/>
    </w:rPr>
  </w:style>
  <w:style w:type="character" w:customStyle="1" w:styleId="EmailStyle21">
    <w:name w:val="EmailStyle21"/>
    <w:semiHidden/>
    <w:rsid w:val="00823BB9"/>
    <w:rPr>
      <w:rFonts w:ascii="Arial" w:hAnsi="Arial" w:cs="Arial" w:hint="default"/>
      <w:color w:val="800080"/>
      <w:sz w:val="20"/>
      <w:szCs w:val="20"/>
    </w:rPr>
  </w:style>
  <w:style w:type="character" w:customStyle="1" w:styleId="HeaderChar">
    <w:name w:val="Header Char"/>
    <w:link w:val="Header"/>
    <w:rsid w:val="008A5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3A%2F%2Fhighered.colorado.gov%2Fdpos&amp;data=05%7C01%7CKerrie.Solis%40dhe.state.co.us%7C4acb18c1eec74b51a6df08da87a6c7fa%7C472b2de6094648849c95a8326b5e99f5%7C0%7C0%7C637971447646655255%7CUnknown%7CTWFpbGZsb3d8eyJWIjoiMC4wLjAwMDAiLCJQIjoiV2luMzIiLCJBTiI6Ik1haWwiLCJXVCI6Mn0%3D%7C3000%7C%7C%7C&amp;sdata=oOl8v1hww6CEZJCfyDqLVW8LBiRzfdtzufDYdjj%2FB%2F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7F1553C13144C82457487CCE9C269" ma:contentTypeVersion="5" ma:contentTypeDescription="Create a new document." ma:contentTypeScope="" ma:versionID="ca5fc07e8a45ac45aa1a61454a55097b">
  <xsd:schema xmlns:xsd="http://www.w3.org/2001/XMLSchema" xmlns:xs="http://www.w3.org/2001/XMLSchema" xmlns:p="http://schemas.microsoft.com/office/2006/metadata/properties" xmlns:ns3="c2362d0a-4330-4d19-a70c-517a7beb7382" targetNamespace="http://schemas.microsoft.com/office/2006/metadata/properties" ma:root="true" ma:fieldsID="2ada6779d664bd8266e98a14290db906" ns3:_="">
    <xsd:import namespace="c2362d0a-4330-4d19-a70c-517a7beb73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62d0a-4330-4d19-a70c-517a7be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2DA42-4958-4C66-B471-72EC84B77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8CDD0-8359-4D23-BFD2-FC3B0A41862E}">
  <ds:schemaRefs>
    <ds:schemaRef ds:uri="http://schemas.microsoft.com/sharepoint/v3/contenttype/forms"/>
  </ds:schemaRefs>
</ds:datastoreItem>
</file>

<file path=customXml/itemProps3.xml><?xml version="1.0" encoding="utf-8"?>
<ds:datastoreItem xmlns:ds="http://schemas.openxmlformats.org/officeDocument/2006/customXml" ds:itemID="{5CBC72C2-A62D-4D63-B7F2-D88ACC7B6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62d0a-4330-4d19-a70c-517a7beb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11</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ABC Sample School</vt:lpstr>
    </vt:vector>
  </TitlesOfParts>
  <Company>cche</Company>
  <LinksUpToDate>false</LinksUpToDate>
  <CharactersWithSpaces>27141</CharactersWithSpaces>
  <SharedDoc>false</SharedDoc>
  <HLinks>
    <vt:vector size="12" baseType="variant">
      <vt:variant>
        <vt:i4>1966105</vt:i4>
      </vt:variant>
      <vt:variant>
        <vt:i4>3</vt:i4>
      </vt:variant>
      <vt:variant>
        <vt:i4>0</vt:i4>
      </vt:variant>
      <vt:variant>
        <vt:i4>5</vt:i4>
      </vt:variant>
      <vt:variant>
        <vt:lpwstr>http://highered.colorado.gov/dpos</vt:lpwstr>
      </vt:variant>
      <vt:variant>
        <vt:lpwstr/>
      </vt:variant>
      <vt:variant>
        <vt:i4>3080192</vt:i4>
      </vt:variant>
      <vt:variant>
        <vt:i4>0</vt:i4>
      </vt:variant>
      <vt:variant>
        <vt:i4>0</vt:i4>
      </vt:variant>
      <vt:variant>
        <vt:i4>5</vt:i4>
      </vt:variant>
      <vt:variant>
        <vt:lpwstr>http://highered.colorado.gov/DPOS/Laws/Forms/rules_091414wIndex.pdf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Sample School</dc:title>
  <dc:subject/>
  <dc:creator>19706</dc:creator>
  <cp:keywords/>
  <dc:description/>
  <cp:lastModifiedBy>Kate Bradford</cp:lastModifiedBy>
  <cp:revision>3</cp:revision>
  <cp:lastPrinted>2024-02-05T15:53:00Z</cp:lastPrinted>
  <dcterms:created xsi:type="dcterms:W3CDTF">2024-01-11T18:48:00Z</dcterms:created>
  <dcterms:modified xsi:type="dcterms:W3CDTF">2024-02-07T01:38:00Z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0x0101002CE7F1553C13144C82457487CCE9C269</vt:lpwstr>
  </property>
</Properties>
</file>